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C5B6" w14:textId="78B555AE" w:rsidR="001F5912" w:rsidRDefault="001F5912" w:rsidP="001F59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Т.І.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5-Б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1841"/>
        <w:gridCol w:w="3547"/>
        <w:gridCol w:w="9491"/>
      </w:tblGrid>
      <w:tr w:rsidR="001F5912" w14:paraId="58D3FBF1" w14:textId="77777777" w:rsidTr="00DF536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4B5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96E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D75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1F5912" w14:paraId="37325CBA" w14:textId="77777777" w:rsidTr="00DF5366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2F9B" w14:textId="001DA05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C18" w14:textId="1A8195D5" w:rsidR="001F5912" w:rsidRPr="001F5912" w:rsidRDefault="001F5912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«Придумай слова»,</w:t>
            </w:r>
          </w:p>
          <w:p w14:paraId="785DCCF7" w14:textId="293D8D99" w:rsidR="001F5912" w:rsidRPr="001F5912" w:rsidRDefault="001F5912" w:rsidP="001F591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«Давай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подумаємо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129865F2" w14:textId="77777777" w:rsidR="001F5912" w:rsidRPr="001F5912" w:rsidRDefault="001F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A47D" w14:textId="67315497" w:rsidR="001F5912" w:rsidRDefault="00DF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F5912" w:rsidRPr="00594B3A">
                <w:rPr>
                  <w:rStyle w:val="a4"/>
                </w:rPr>
                <w:t>http://kirc.kupyansk-rada.gov.ua/info/page/166</w:t>
              </w:r>
            </w:hyperlink>
            <w:r w:rsidR="001F5912">
              <w:t xml:space="preserve"> </w:t>
            </w:r>
          </w:p>
        </w:tc>
      </w:tr>
      <w:tr w:rsidR="001F5912" w14:paraId="1CF93F7F" w14:textId="77777777" w:rsidTr="00DF5366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153A" w14:textId="1BC06178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AC1" w14:textId="48AA9D18" w:rsidR="001F5912" w:rsidRPr="001F5912" w:rsidRDefault="001F5912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Що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легше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?», «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Протилежні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предмети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8EE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771B52DA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660B7" w14:textId="77777777" w:rsidR="001F5912" w:rsidRDefault="00DF5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1F591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https://logiclike.com/uk/rozvytok-navchannya/uvaga</w:t>
              </w:r>
            </w:hyperlink>
            <w:r w:rsidR="001F5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912" w14:paraId="6B27A6A6" w14:textId="77777777" w:rsidTr="00DF5366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E16" w14:textId="35BDAE62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08.04.21</w:t>
            </w:r>
          </w:p>
          <w:p w14:paraId="745A0863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0B939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1E7" w14:textId="67B36977" w:rsidR="001F5912" w:rsidRPr="001F5912" w:rsidRDefault="001F5912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«Як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звуть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батька?»,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Чотири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стихії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  <w:p w14:paraId="12C02EBA" w14:textId="77777777" w:rsidR="001F5912" w:rsidRPr="001F5912" w:rsidRDefault="001F59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6F2" w14:textId="171EDA3B" w:rsidR="001F5912" w:rsidRDefault="00DF5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1F5912" w:rsidRPr="00594B3A">
                <w:rPr>
                  <w:rStyle w:val="a4"/>
                </w:rPr>
                <w:t>https://www.youtube.com/watch?v=k0c9RbVOgWQ&amp;ab_channel=%D0%94%D0%B5%D0%BF%D0%B0%D1%80%D1%82%D0%B0%D0%BC%D0%B5%D0%BD%D1%82%D0%BE%D1%81%D0%B2%D1%96%D1%82%D0%B8%D1%96%D0%BD%D0%B0%D1%83%D0%BA%D0%B8</w:t>
              </w:r>
            </w:hyperlink>
            <w:r w:rsidR="001F5912">
              <w:t xml:space="preserve"> </w:t>
            </w:r>
          </w:p>
        </w:tc>
      </w:tr>
    </w:tbl>
    <w:p w14:paraId="2CD7F5B7" w14:textId="77777777" w:rsidR="00AF1767" w:rsidRDefault="00AF1767"/>
    <w:sectPr w:rsidR="00AF1767" w:rsidSect="00D94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3"/>
    <w:rsid w:val="00103CEF"/>
    <w:rsid w:val="00185FD7"/>
    <w:rsid w:val="001F5912"/>
    <w:rsid w:val="00252941"/>
    <w:rsid w:val="0027238B"/>
    <w:rsid w:val="003522D8"/>
    <w:rsid w:val="003D0FB3"/>
    <w:rsid w:val="00515266"/>
    <w:rsid w:val="00742422"/>
    <w:rsid w:val="00AF1767"/>
    <w:rsid w:val="00BF3A80"/>
    <w:rsid w:val="00CA70E0"/>
    <w:rsid w:val="00D30B59"/>
    <w:rsid w:val="00D660C1"/>
    <w:rsid w:val="00D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DFC"/>
  <w15:chartTrackingRefBased/>
  <w15:docId w15:val="{E97D42CC-3D71-4D23-8D29-FF0B3CBE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1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F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FD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8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5F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CE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59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c9RbVOgWQ&amp;ab_channel=%D0%94%D0%B5%D0%BF%D0%B0%D1%80%D1%82%D0%B0%D0%BC%D0%B5%D0%BD%D1%82%D0%BE%D1%81%D0%B2%D1%96%D1%82%D0%B8%D1%96%D0%BD%D0%B0%D1%83%D0%BA%D0%B8" TargetMode="External"/><Relationship Id="rId5" Type="http://schemas.openxmlformats.org/officeDocument/2006/relationships/hyperlink" Target="https://logiclike.com/uk/rozvytok-navchannya/uvaga" TargetMode="External"/><Relationship Id="rId4" Type="http://schemas.openxmlformats.org/officeDocument/2006/relationships/hyperlink" Target="http://kirc.kupyansk-rada.gov.ua/info/page/16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12</cp:revision>
  <dcterms:created xsi:type="dcterms:W3CDTF">2021-04-05T06:39:00Z</dcterms:created>
  <dcterms:modified xsi:type="dcterms:W3CDTF">2021-04-05T19:22:00Z</dcterms:modified>
</cp:coreProperties>
</file>