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2611C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611CF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2611CF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2611C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2611C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2611C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2611C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4111"/>
        <w:gridCol w:w="4110"/>
      </w:tblGrid>
      <w:tr w:rsidR="00F82B47" w:rsidRPr="002611CF" w:rsidTr="007D6A2E">
        <w:tc>
          <w:tcPr>
            <w:tcW w:w="534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2611C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2611C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2611CF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7D6A2E" w:rsidRPr="002611CF" w:rsidTr="007D6A2E">
        <w:tc>
          <w:tcPr>
            <w:tcW w:w="534" w:type="dxa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7D6A2E" w:rsidRPr="002611CF" w:rsidRDefault="007D6A2E" w:rsidP="006B09C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22.04</w:t>
            </w:r>
          </w:p>
        </w:tc>
        <w:tc>
          <w:tcPr>
            <w:tcW w:w="3260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Відокремлені обставини.</w:t>
            </w:r>
          </w:p>
        </w:tc>
        <w:tc>
          <w:tcPr>
            <w:tcW w:w="4111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Параграф 42– вивчити правила. Виконати вправу 2 на ст.144 та вправу 3 на ст.145.</w:t>
            </w:r>
          </w:p>
        </w:tc>
        <w:tc>
          <w:tcPr>
            <w:tcW w:w="4110" w:type="dxa"/>
          </w:tcPr>
          <w:p w:rsidR="007D6A2E" w:rsidRPr="002611CF" w:rsidRDefault="002611CF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zb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55</w:t>
              </w:r>
              <w:proofErr w:type="spellStart"/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SsprVmg</w:t>
              </w:r>
              <w:proofErr w:type="spellEnd"/>
            </w:hyperlink>
          </w:p>
        </w:tc>
      </w:tr>
      <w:tr w:rsidR="007D6A2E" w:rsidRPr="002611CF" w:rsidTr="007D6A2E">
        <w:tc>
          <w:tcPr>
            <w:tcW w:w="534" w:type="dxa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6A2E" w:rsidRPr="002611CF" w:rsidRDefault="007D6A2E" w:rsidP="006B09C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23.04</w:t>
            </w:r>
          </w:p>
        </w:tc>
        <w:tc>
          <w:tcPr>
            <w:tcW w:w="3260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 обставинах.</w:t>
            </w:r>
          </w:p>
        </w:tc>
        <w:tc>
          <w:tcPr>
            <w:tcW w:w="4111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43– вивчити правила.</w:t>
            </w:r>
          </w:p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Вправа 2 ст.148.</w:t>
            </w:r>
          </w:p>
        </w:tc>
        <w:tc>
          <w:tcPr>
            <w:tcW w:w="4110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7D6A2E" w:rsidRPr="002611CF" w:rsidTr="007D6A2E">
        <w:tc>
          <w:tcPr>
            <w:tcW w:w="534" w:type="dxa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7D6A2E" w:rsidRPr="002611CF" w:rsidRDefault="007D6A2E" w:rsidP="007D7A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21.04</w:t>
            </w:r>
          </w:p>
        </w:tc>
        <w:tc>
          <w:tcPr>
            <w:tcW w:w="3260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дракона». Парадокс: дракон Грицько – поет і християнин.</w:t>
            </w:r>
          </w:p>
        </w:tc>
        <w:tc>
          <w:tcPr>
            <w:tcW w:w="4111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відео за посиланням. </w:t>
            </w:r>
          </w:p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Ст.207, завдання 1- виконати письмово в робочий зошит.</w:t>
            </w:r>
          </w:p>
        </w:tc>
        <w:tc>
          <w:tcPr>
            <w:tcW w:w="4110" w:type="dxa"/>
          </w:tcPr>
          <w:p w:rsidR="007D6A2E" w:rsidRPr="002611CF" w:rsidRDefault="00255DAD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=_0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cm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nx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proofErr w:type="spellStart"/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bFI</w:t>
              </w:r>
              <w:proofErr w:type="spellEnd"/>
            </w:hyperlink>
          </w:p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7D6A2E" w:rsidRPr="002611CF" w:rsidTr="007D6A2E">
        <w:tc>
          <w:tcPr>
            <w:tcW w:w="534" w:type="dxa"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D6A2E" w:rsidRPr="002611CF" w:rsidRDefault="007D6A2E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6A2E" w:rsidRPr="002611CF" w:rsidRDefault="007D6A2E" w:rsidP="007D7A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23.04</w:t>
            </w:r>
          </w:p>
        </w:tc>
        <w:tc>
          <w:tcPr>
            <w:tcW w:w="3260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дракона». Алегоричність образів дракона, Пустельника та князя.</w:t>
            </w:r>
          </w:p>
        </w:tc>
        <w:tc>
          <w:tcPr>
            <w:tcW w:w="4111" w:type="dxa"/>
          </w:tcPr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7D6A2E" w:rsidRPr="002611CF" w:rsidRDefault="007D6A2E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24"/>
                <w:lang w:val="uk-UA"/>
              </w:rPr>
              <w:t>Зробити письмово цитатну характеристику головних героїв.</w:t>
            </w:r>
          </w:p>
        </w:tc>
        <w:tc>
          <w:tcPr>
            <w:tcW w:w="4110" w:type="dxa"/>
          </w:tcPr>
          <w:p w:rsidR="007D6A2E" w:rsidRPr="002611CF" w:rsidRDefault="00255DAD" w:rsidP="007D6A2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KFfJwpGxJ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="007D6A2E" w:rsidRPr="002611CF">
                <w:rPr>
                  <w:rStyle w:val="a4"/>
                  <w:rFonts w:ascii="Times New Roman" w:hAnsi="Times New Roman" w:cs="Times New Roman"/>
                  <w:szCs w:val="24"/>
                </w:rPr>
                <w:t>s</w:t>
              </w:r>
            </w:hyperlink>
          </w:p>
        </w:tc>
      </w:tr>
    </w:tbl>
    <w:p w:rsidR="006E23EC" w:rsidRPr="002611CF" w:rsidRDefault="006E23EC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2611CF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2611CF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2611CF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2611C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611CF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2611CF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2552"/>
        <w:gridCol w:w="7513"/>
        <w:gridCol w:w="2409"/>
        <w:gridCol w:w="88"/>
      </w:tblGrid>
      <w:tr w:rsidR="00636F43" w:rsidRPr="002611CF" w:rsidTr="00165685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2611CF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513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65685" w:rsidRPr="002611CF" w:rsidTr="00165685">
        <w:trPr>
          <w:trHeight w:val="58"/>
        </w:trPr>
        <w:tc>
          <w:tcPr>
            <w:tcW w:w="709" w:type="dxa"/>
            <w:vAlign w:val="center"/>
          </w:tcPr>
          <w:p w:rsidR="00165685" w:rsidRPr="002611CF" w:rsidRDefault="00165685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5685" w:rsidRPr="002611CF" w:rsidRDefault="001656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552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Британії.</w:t>
            </w:r>
          </w:p>
        </w:tc>
        <w:tc>
          <w:tcPr>
            <w:tcW w:w="7513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правило  р.201</w:t>
            </w:r>
          </w:p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.1р.203-204. Опрацювати письмово у зошиті.</w:t>
            </w:r>
          </w:p>
        </w:tc>
        <w:tc>
          <w:tcPr>
            <w:tcW w:w="2497" w:type="dxa"/>
            <w:gridSpan w:val="2"/>
          </w:tcPr>
          <w:p w:rsidR="00165685" w:rsidRPr="002611CF" w:rsidRDefault="001656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5685" w:rsidRPr="002611CF" w:rsidTr="00165685">
        <w:trPr>
          <w:trHeight w:val="58"/>
        </w:trPr>
        <w:tc>
          <w:tcPr>
            <w:tcW w:w="709" w:type="dxa"/>
            <w:vAlign w:val="center"/>
          </w:tcPr>
          <w:p w:rsidR="00165685" w:rsidRPr="002611CF" w:rsidRDefault="00165685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65685" w:rsidRPr="002611CF" w:rsidRDefault="001656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</w:t>
            </w:r>
          </w:p>
        </w:tc>
        <w:tc>
          <w:tcPr>
            <w:tcW w:w="2552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Passive</w:t>
            </w:r>
          </w:p>
        </w:tc>
        <w:tc>
          <w:tcPr>
            <w:tcW w:w="7513" w:type="dxa"/>
          </w:tcPr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вивчити правило</w:t>
            </w:r>
          </w:p>
          <w:p w:rsidR="00165685" w:rsidRPr="002611CF" w:rsidRDefault="00165685" w:rsidP="00FF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 Р.209 Утвори</w:t>
            </w: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.3-5 Р.201ти речення в пасивний стан</w:t>
            </w:r>
          </w:p>
        </w:tc>
        <w:tc>
          <w:tcPr>
            <w:tcW w:w="2497" w:type="dxa"/>
            <w:gridSpan w:val="2"/>
          </w:tcPr>
          <w:p w:rsidR="00165685" w:rsidRPr="002611CF" w:rsidRDefault="001656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2C54" w:rsidRPr="002611CF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2611C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2611CF" w:rsidRDefault="0089378E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1985"/>
        <w:gridCol w:w="3118"/>
        <w:gridCol w:w="6946"/>
      </w:tblGrid>
      <w:tr w:rsidR="00636F43" w:rsidRPr="002611CF" w:rsidTr="00097369">
        <w:trPr>
          <w:trHeight w:val="58"/>
        </w:trPr>
        <w:tc>
          <w:tcPr>
            <w:tcW w:w="621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97369" w:rsidRPr="002611CF" w:rsidTr="00097369">
        <w:trPr>
          <w:trHeight w:val="96"/>
        </w:trPr>
        <w:tc>
          <w:tcPr>
            <w:tcW w:w="621" w:type="dxa"/>
          </w:tcPr>
          <w:p w:rsidR="00097369" w:rsidRPr="002611CF" w:rsidRDefault="00097369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97369" w:rsidRPr="002611CF" w:rsidRDefault="00097369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097369" w:rsidRPr="002611CF" w:rsidRDefault="00097369" w:rsidP="0009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1985" w:type="dxa"/>
          </w:tcPr>
          <w:p w:rsidR="00097369" w:rsidRPr="002611CF" w:rsidRDefault="00097369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Запорозької Січі. </w:t>
            </w:r>
          </w:p>
        </w:tc>
        <w:tc>
          <w:tcPr>
            <w:tcW w:w="3118" w:type="dxa"/>
          </w:tcPr>
          <w:p w:rsidR="00097369" w:rsidRPr="002611CF" w:rsidRDefault="00097369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097369" w:rsidRPr="002611CF" w:rsidRDefault="00097369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 підручника</w:t>
            </w:r>
          </w:p>
          <w:p w:rsidR="00097369" w:rsidRPr="002611CF" w:rsidRDefault="00097369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097369" w:rsidRPr="002611CF" w:rsidRDefault="00097369" w:rsidP="00097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 </w:t>
            </w: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116657</w:t>
            </w:r>
          </w:p>
        </w:tc>
        <w:tc>
          <w:tcPr>
            <w:tcW w:w="6946" w:type="dxa"/>
          </w:tcPr>
          <w:p w:rsidR="00097369" w:rsidRPr="002611CF" w:rsidRDefault="00255DAD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/33.</w:t>
              </w:r>
              <w:proofErr w:type="spellStart"/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097369" w:rsidRPr="002611CF" w:rsidRDefault="00255DAD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fzcQAqYj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097369" w:rsidRPr="002611CF" w:rsidRDefault="00255DAD" w:rsidP="00BC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pivdenna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likvidaciya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zaporizko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sichi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-205628/</w:t>
              </w:r>
              <w:proofErr w:type="spellStart"/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  <w:proofErr w:type="spellEnd"/>
            </w:hyperlink>
          </w:p>
        </w:tc>
      </w:tr>
    </w:tbl>
    <w:p w:rsidR="0089378E" w:rsidRPr="002611CF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694"/>
        <w:gridCol w:w="3118"/>
        <w:gridCol w:w="6095"/>
      </w:tblGrid>
      <w:tr w:rsidR="0089378E" w:rsidRPr="002611CF" w:rsidTr="00097369">
        <w:trPr>
          <w:trHeight w:val="495"/>
        </w:trPr>
        <w:tc>
          <w:tcPr>
            <w:tcW w:w="709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89378E" w:rsidRPr="002611CF" w:rsidRDefault="0089378E" w:rsidP="0009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97369" w:rsidRPr="002611CF" w:rsidTr="00097369">
        <w:trPr>
          <w:trHeight w:val="495"/>
        </w:trPr>
        <w:tc>
          <w:tcPr>
            <w:tcW w:w="709" w:type="dxa"/>
          </w:tcPr>
          <w:p w:rsidR="00097369" w:rsidRPr="002611CF" w:rsidRDefault="00097369" w:rsidP="009D2C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97369" w:rsidRPr="002611CF" w:rsidRDefault="00097369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097369" w:rsidRPr="002611CF" w:rsidRDefault="00097369" w:rsidP="0009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2694" w:type="dxa"/>
          </w:tcPr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Англійські колонії в Північній Америці. </w:t>
            </w:r>
          </w:p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Війна за незалежність (1775-1783рр.) Утворення США.</w:t>
            </w:r>
          </w:p>
        </w:tc>
        <w:tc>
          <w:tcPr>
            <w:tcW w:w="3118" w:type="dxa"/>
          </w:tcPr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 підручника</w:t>
            </w:r>
          </w:p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097369" w:rsidRPr="002611CF" w:rsidRDefault="00097369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097369" w:rsidRPr="002611CF" w:rsidRDefault="00097369" w:rsidP="0009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869979</w:t>
            </w:r>
          </w:p>
        </w:tc>
        <w:tc>
          <w:tcPr>
            <w:tcW w:w="6095" w:type="dxa"/>
          </w:tcPr>
          <w:p w:rsidR="00097369" w:rsidRPr="002611CF" w:rsidRDefault="00255DAD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vsesvitnya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istorya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gisem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rozrobki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/30.</w:t>
              </w:r>
              <w:proofErr w:type="spellStart"/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097369" w:rsidRPr="002611CF" w:rsidRDefault="00255DAD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SfX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_9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097369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aEk</w:t>
              </w:r>
              <w:proofErr w:type="spellEnd"/>
            </w:hyperlink>
          </w:p>
          <w:p w:rsidR="00097369" w:rsidRPr="002611CF" w:rsidRDefault="002611CF" w:rsidP="0092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hyperlink r:id="rId15" w:history="1"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://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naurok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.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com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.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ua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/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test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/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angliyski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koloni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v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pivnichniy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americi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viyna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za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nezalezhnist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utvorennya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ssha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-25-206635/</w:t>
                </w:r>
                <w:r w:rsidR="00097369" w:rsidRPr="002611CF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set</w:t>
                </w:r>
              </w:hyperlink>
            </w:hyperlink>
          </w:p>
        </w:tc>
      </w:tr>
    </w:tbl>
    <w:p w:rsidR="009D2C54" w:rsidRPr="002611CF" w:rsidRDefault="009D2C54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2611CF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2611CF" w:rsidTr="00097369">
        <w:tc>
          <w:tcPr>
            <w:tcW w:w="731" w:type="dxa"/>
            <w:vAlign w:val="center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2611CF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2611CF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2611CF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2611CF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2611CF" w:rsidTr="00097369">
        <w:tc>
          <w:tcPr>
            <w:tcW w:w="731" w:type="dxa"/>
            <w:vAlign w:val="center"/>
          </w:tcPr>
          <w:p w:rsidR="006E23EC" w:rsidRPr="002611C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2611CF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2611CF" w:rsidRDefault="00097369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2611CF" w:rsidRDefault="00097369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2611CF" w:rsidRDefault="00097369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2611CF" w:rsidRDefault="00097369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611CF">
              <w:rPr>
                <w:rFonts w:ascii="Times New Roman" w:hAnsi="Times New Roman" w:cs="Times New Roman"/>
                <w:szCs w:val="36"/>
                <w:lang w:val="uk-UA"/>
              </w:rPr>
              <w:t>----</w:t>
            </w:r>
          </w:p>
        </w:tc>
      </w:tr>
    </w:tbl>
    <w:p w:rsidR="009D2C54" w:rsidRPr="002611CF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2611CF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2611CF" w:rsidTr="00057258">
        <w:trPr>
          <w:trHeight w:val="495"/>
        </w:trPr>
        <w:tc>
          <w:tcPr>
            <w:tcW w:w="675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2611CF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07160" w:rsidRPr="002611CF" w:rsidTr="00057258">
        <w:trPr>
          <w:trHeight w:val="495"/>
        </w:trPr>
        <w:tc>
          <w:tcPr>
            <w:tcW w:w="675" w:type="dxa"/>
          </w:tcPr>
          <w:p w:rsidR="00607160" w:rsidRPr="002611CF" w:rsidRDefault="00607160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7160" w:rsidRPr="002611CF" w:rsidRDefault="00607160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</w:t>
            </w:r>
          </w:p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110" w:type="dxa"/>
          </w:tcPr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3402" w:type="dxa"/>
          </w:tcPr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6" w:type="dxa"/>
          </w:tcPr>
          <w:p w:rsidR="00607160" w:rsidRPr="002611CF" w:rsidRDefault="00255DAD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gkro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607160" w:rsidRPr="002611CF" w:rsidRDefault="00607160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160" w:rsidRPr="002611CF" w:rsidRDefault="00255DAD" w:rsidP="00E6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607160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:rsidR="00C73AA7" w:rsidRPr="002611CF" w:rsidRDefault="00C73AA7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2611CF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2611CF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6095"/>
        <w:gridCol w:w="5953"/>
      </w:tblGrid>
      <w:tr w:rsidR="00227DA1" w:rsidRPr="002611CF" w:rsidTr="00466E2A">
        <w:tc>
          <w:tcPr>
            <w:tcW w:w="675" w:type="dxa"/>
            <w:vAlign w:val="center"/>
          </w:tcPr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53" w:type="dxa"/>
            <w:vAlign w:val="center"/>
          </w:tcPr>
          <w:p w:rsidR="00227DA1" w:rsidRPr="002611CF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45444" w:rsidRPr="002611CF" w:rsidTr="00045444">
        <w:trPr>
          <w:trHeight w:val="422"/>
        </w:trPr>
        <w:tc>
          <w:tcPr>
            <w:tcW w:w="675" w:type="dxa"/>
          </w:tcPr>
          <w:p w:rsidR="00045444" w:rsidRPr="002611CF" w:rsidRDefault="00045444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045444" w:rsidRPr="002611CF" w:rsidRDefault="00045444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45444" w:rsidRPr="002611CF" w:rsidRDefault="00045444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22.04.202023.04.2020</w:t>
            </w:r>
          </w:p>
        </w:tc>
        <w:tc>
          <w:tcPr>
            <w:tcW w:w="6095" w:type="dxa"/>
          </w:tcPr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13. Складання та виконання алгоритмів з повтореннями та розгалуженнями для опрацювання величин.</w:t>
            </w:r>
          </w:p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58"</w:t>
            </w:r>
          </w:p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  <w:p w:rsidR="00045444" w:rsidRPr="002611CF" w:rsidRDefault="00045444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файл "Практична робота 13" та папка "Практична робота 13"</w:t>
            </w:r>
          </w:p>
        </w:tc>
        <w:tc>
          <w:tcPr>
            <w:tcW w:w="5953" w:type="dxa"/>
          </w:tcPr>
          <w:p w:rsidR="00045444" w:rsidRPr="002611CF" w:rsidRDefault="00255DAD" w:rsidP="00D0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45444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="00045444"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2611CF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2611CF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2611CF" w:rsidTr="002E6019">
        <w:trPr>
          <w:trHeight w:val="594"/>
        </w:trPr>
        <w:tc>
          <w:tcPr>
            <w:tcW w:w="567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2611CF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00827" w:rsidRPr="002611CF" w:rsidTr="002E6019">
        <w:trPr>
          <w:trHeight w:val="301"/>
        </w:trPr>
        <w:tc>
          <w:tcPr>
            <w:tcW w:w="567" w:type="dxa"/>
          </w:tcPr>
          <w:p w:rsidR="00D00827" w:rsidRPr="002611CF" w:rsidRDefault="00D00827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D00827" w:rsidRPr="002611CF" w:rsidRDefault="00D00827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819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  Релігійний  склад населення.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релігії.   Релігійні вірування  в Україні.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§ 57 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письмову відповідь на питання 3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234 </w:t>
            </w:r>
          </w:p>
        </w:tc>
        <w:tc>
          <w:tcPr>
            <w:tcW w:w="3828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D00827" w:rsidRPr="002611CF" w:rsidRDefault="002611CF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https://naurok.com.ua/test/join?gamecode=373088</w:t>
              </w:r>
            </w:hyperlink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використайте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730388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відкривши посилання    </w:t>
            </w: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255DAD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ppt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embed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/483556</w:t>
              </w:r>
            </w:hyperlink>
            <w:r w:rsidR="00D00827"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255DAD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BsL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zF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0827" w:rsidRPr="002611CF" w:rsidTr="002E6019">
        <w:tc>
          <w:tcPr>
            <w:tcW w:w="567" w:type="dxa"/>
          </w:tcPr>
          <w:p w:rsidR="00D00827" w:rsidRPr="002611CF" w:rsidRDefault="00D00827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D00827" w:rsidRPr="002611CF" w:rsidRDefault="00D00827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4819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 Зайнятість   населення  у світі  та Україні.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ресурси.  Економічно активне населення.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58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237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D00827" w:rsidRPr="002611CF" w:rsidRDefault="00D00827" w:rsidP="00D00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1, 3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237</w:t>
            </w:r>
          </w:p>
        </w:tc>
        <w:tc>
          <w:tcPr>
            <w:tcW w:w="3828" w:type="dxa"/>
          </w:tcPr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тести  за посиланням: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2611CF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https://naurok.com.ua/test/join?gamecode=695451</w:t>
              </w:r>
            </w:hyperlink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695451,</w:t>
            </w:r>
          </w:p>
          <w:p w:rsidR="00D00827" w:rsidRPr="002611CF" w:rsidRDefault="00D00827" w:rsidP="00D00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відкривши посилання     </w:t>
            </w: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D00827" w:rsidRPr="002611CF" w:rsidRDefault="00255DAD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/9-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-08/</w:t>
              </w:r>
            </w:hyperlink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255DAD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myshared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</w:t>
              </w:r>
              <w:r w:rsidR="00D00827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/1360773/</w:t>
              </w:r>
            </w:hyperlink>
          </w:p>
          <w:p w:rsidR="00D00827" w:rsidRPr="002611CF" w:rsidRDefault="00D00827" w:rsidP="008F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827" w:rsidRPr="002611CF" w:rsidRDefault="00D00827" w:rsidP="00D00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</w:tr>
    </w:tbl>
    <w:p w:rsidR="00057E13" w:rsidRPr="002611CF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2611CF" w:rsidRDefault="00177868" w:rsidP="009D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11CF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2611CF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261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2611CF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2611CF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2611CF" w:rsidRDefault="002611CF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proofErr w:type="spellStart"/>
        <w:r w:rsidR="00177868" w:rsidRPr="002611CF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 w:rsidR="00177868" w:rsidRPr="002611CF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2611CF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2611CF" w:rsidRDefault="00F45EFA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2611CF" w:rsidRDefault="00F45EFA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2611CF" w:rsidTr="00177868">
        <w:tc>
          <w:tcPr>
            <w:tcW w:w="507" w:type="dxa"/>
          </w:tcPr>
          <w:p w:rsidR="00F45EFA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2611CF" w:rsidRDefault="00F45EFA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2611CF" w:rsidRDefault="00F45EFA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2611CF" w:rsidRDefault="00F45EFA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2611CF" w:rsidRDefault="00F45EFA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45E" w:rsidRPr="002611CF" w:rsidTr="00177868">
        <w:tc>
          <w:tcPr>
            <w:tcW w:w="507" w:type="dxa"/>
          </w:tcPr>
          <w:p w:rsidR="00A1445E" w:rsidRPr="002611CF" w:rsidRDefault="00A1445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A1445E" w:rsidRPr="002611CF" w:rsidRDefault="00A1445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1445E" w:rsidRPr="002611CF" w:rsidRDefault="00D11128" w:rsidP="00D1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321" w:type="dxa"/>
          </w:tcPr>
          <w:p w:rsidR="00A1445E" w:rsidRPr="002611CF" w:rsidRDefault="00D11128" w:rsidP="00D1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A1445E" w:rsidRPr="002611CF" w:rsidRDefault="00D11128" w:rsidP="00D1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177868" w:rsidRPr="002611CF" w:rsidRDefault="0017786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128" w:rsidRPr="002611CF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2611CF" w:rsidRDefault="006F088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2611CF" w:rsidRDefault="002875D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430"/>
        <w:gridCol w:w="8221"/>
      </w:tblGrid>
      <w:tr w:rsidR="006F0888" w:rsidRPr="002611CF" w:rsidTr="00D11128">
        <w:tc>
          <w:tcPr>
            <w:tcW w:w="506" w:type="dxa"/>
          </w:tcPr>
          <w:p w:rsidR="006F0888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30" w:type="dxa"/>
          </w:tcPr>
          <w:p w:rsidR="006F0888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221" w:type="dxa"/>
          </w:tcPr>
          <w:p w:rsidR="006F0888" w:rsidRPr="002611CF" w:rsidRDefault="006F08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11128" w:rsidRPr="002611CF" w:rsidTr="00D11128">
        <w:tc>
          <w:tcPr>
            <w:tcW w:w="506" w:type="dxa"/>
          </w:tcPr>
          <w:p w:rsidR="00D11128" w:rsidRPr="002611CF" w:rsidRDefault="00D11128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D11128" w:rsidRPr="002611CF" w:rsidRDefault="00D11128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430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Будова і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221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§31, мал.31.1 в зошит. Виписати висновки.</w:t>
            </w:r>
          </w:p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§32 виписати висновки.</w:t>
            </w:r>
          </w:p>
        </w:tc>
      </w:tr>
      <w:tr w:rsidR="00D11128" w:rsidRPr="002611CF" w:rsidTr="00D11128">
        <w:tc>
          <w:tcPr>
            <w:tcW w:w="506" w:type="dxa"/>
          </w:tcPr>
          <w:p w:rsidR="00D11128" w:rsidRPr="002611CF" w:rsidRDefault="00D11128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D11128" w:rsidRPr="002611CF" w:rsidRDefault="00D11128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4430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Будова і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D11128" w:rsidRPr="002611CF" w:rsidRDefault="00D11128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виписати висновки</w:t>
            </w:r>
          </w:p>
          <w:p w:rsidR="00D11128" w:rsidRPr="002611CF" w:rsidRDefault="002611CF" w:rsidP="00940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UFwkYZU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D1112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XdI</w:t>
              </w:r>
            </w:hyperlink>
          </w:p>
        </w:tc>
      </w:tr>
    </w:tbl>
    <w:p w:rsidR="009D2C54" w:rsidRPr="002611CF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1CF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9D2C54" w:rsidRPr="002611CF" w:rsidRDefault="009D2C54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2611CF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2611CF" w:rsidRDefault="006A24B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3686"/>
        <w:gridCol w:w="5811"/>
      </w:tblGrid>
      <w:tr w:rsidR="001C5071" w:rsidRPr="002611CF" w:rsidTr="00204118">
        <w:tc>
          <w:tcPr>
            <w:tcW w:w="675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</w:tcPr>
          <w:p w:rsidR="001C5071" w:rsidRPr="002611CF" w:rsidRDefault="001C507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4118" w:rsidRPr="002611CF" w:rsidTr="00204118">
        <w:tc>
          <w:tcPr>
            <w:tcW w:w="675" w:type="dxa"/>
          </w:tcPr>
          <w:p w:rsidR="00204118" w:rsidRPr="002611CF" w:rsidRDefault="0020411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204118" w:rsidRPr="002611CF" w:rsidRDefault="0020411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204118" w:rsidRPr="002611CF" w:rsidRDefault="0020411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2268" w:type="dxa"/>
          </w:tcPr>
          <w:p w:rsidR="00204118" w:rsidRPr="002611CF" w:rsidRDefault="00204118" w:rsidP="00204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романтиків</w:t>
            </w:r>
          </w:p>
        </w:tc>
        <w:tc>
          <w:tcPr>
            <w:tcW w:w="3686" w:type="dxa"/>
          </w:tcPr>
          <w:p w:rsidR="00204118" w:rsidRPr="002611CF" w:rsidRDefault="00204118" w:rsidP="0020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</w:t>
            </w:r>
          </w:p>
          <w:p w:rsidR="00204118" w:rsidRPr="002611CF" w:rsidRDefault="00204118" w:rsidP="00204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 завд.3</w:t>
            </w:r>
          </w:p>
        </w:tc>
        <w:tc>
          <w:tcPr>
            <w:tcW w:w="5811" w:type="dxa"/>
          </w:tcPr>
          <w:p w:rsidR="00204118" w:rsidRPr="002611CF" w:rsidRDefault="00255DAD" w:rsidP="002041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7" w:history="1"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proofErr w:type="spellStart"/>
              <w:r w:rsidR="00204118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nlJMKwubic</w:t>
              </w:r>
              <w:proofErr w:type="spellEnd"/>
            </w:hyperlink>
          </w:p>
          <w:p w:rsidR="00204118" w:rsidRPr="002611CF" w:rsidRDefault="00204118" w:rsidP="002041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проект «Національні школи в музиці епохи романтизму»</w:t>
            </w:r>
          </w:p>
        </w:tc>
      </w:tr>
    </w:tbl>
    <w:p w:rsidR="006E23EC" w:rsidRPr="002611CF" w:rsidRDefault="006E23E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611C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2611CF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2611C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46784" w:rsidRPr="002611CF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84" w:rsidRPr="002611CF" w:rsidRDefault="00C46784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784" w:rsidRPr="002611CF" w:rsidRDefault="00C46784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дія струму. Закон Джоуля-Ленца.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&amp;34. </w:t>
            </w:r>
          </w:p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34(4,5).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https://www.youtube.com/watch?v=WG2jTJGYeNA</w:t>
            </w:r>
          </w:p>
          <w:p w:rsidR="00C46784" w:rsidRPr="002611CF" w:rsidRDefault="00C46784" w:rsidP="00401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https://www.youtube.com/watch?v=oI3y29PlwZ0</w:t>
            </w:r>
          </w:p>
        </w:tc>
      </w:tr>
      <w:tr w:rsidR="00C46784" w:rsidRPr="002611CF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нагрівальні пристрої. Запобіжники.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&amp;35. </w:t>
            </w:r>
          </w:p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35(1,2,3).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4" w:rsidRPr="002611CF" w:rsidRDefault="002611CF" w:rsidP="00D2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C46784"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https://www.youtube.com/watch?v=0iIGWqpAy1o</w:t>
              </w:r>
            </w:hyperlink>
          </w:p>
          <w:p w:rsidR="00C46784" w:rsidRPr="002611CF" w:rsidRDefault="00C46784" w:rsidP="00D2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https://www.youtube.com/watch?v=zvreKCnuHdQ</w:t>
            </w:r>
          </w:p>
        </w:tc>
      </w:tr>
    </w:tbl>
    <w:p w:rsidR="009D2C54" w:rsidRPr="002611CF" w:rsidRDefault="009D2C54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611C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5245"/>
        <w:gridCol w:w="1842"/>
        <w:gridCol w:w="5109"/>
      </w:tblGrid>
      <w:tr w:rsidR="00CC77CC" w:rsidRPr="002611CF" w:rsidTr="00BC54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54D8" w:rsidRPr="002611CF" w:rsidTr="00BC54D8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55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55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Квадратний тричлен, його корені (опрацювати)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C5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 №890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55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https://www.youtube.com/watch?v=KlPgFrWUL7I</w:t>
            </w:r>
          </w:p>
        </w:tc>
      </w:tr>
      <w:tr w:rsidR="00BC54D8" w:rsidRPr="002611CF" w:rsidTr="00BC54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CC4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CC4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Квадратний тричлен, його корені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C5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 №894 (1,3)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CC4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https://www.youtube.com/watch?v=xwEyWyMgfNA</w:t>
            </w:r>
          </w:p>
        </w:tc>
      </w:tr>
    </w:tbl>
    <w:p w:rsidR="00CC77CC" w:rsidRPr="002611CF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611C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2611C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54D8" w:rsidRPr="002611C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3A4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3A4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C5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  №1-5 стор.182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3A4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BC54D8" w:rsidRPr="002611CF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8" w:rsidRPr="002611CF" w:rsidRDefault="00BC54D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653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653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BC5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 №6-9 стор.182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8" w:rsidRPr="002611CF" w:rsidRDefault="00BC54D8" w:rsidP="00653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:rsidR="009D2C54" w:rsidRPr="002611CF" w:rsidRDefault="009D2C54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611CF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2611CF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2611CF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611CF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2611CF" w:rsidTr="006E23EC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2611C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2611C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2611CF" w:rsidRDefault="002611C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2611CF" w:rsidRDefault="002611C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солей</w:t>
            </w:r>
          </w:p>
          <w:p w:rsidR="002611CF" w:rsidRPr="002611CF" w:rsidRDefault="002611C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Розрахунки за рівняннями хімічної реакції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2611CF" w:rsidRDefault="002611C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2611CF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9" w:history="1">
              <w:r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6E23EC" w:rsidRPr="002611CF" w:rsidRDefault="006E23EC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23EC" w:rsidRPr="002611CF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11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Урокі</w:t>
            </w:r>
            <w:proofErr w:type="spellEnd"/>
            <w:r w:rsidRPr="002611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в </w:t>
            </w:r>
            <w:proofErr w:type="spellStart"/>
            <w:r w:rsidRPr="002611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ютубі</w:t>
            </w:r>
            <w:proofErr w:type="spellEnd"/>
            <w:r w:rsidRPr="002611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30" w:history="1">
              <w:r w:rsidRPr="00261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9D2C54" w:rsidRPr="002611CF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2611CF" w:rsidRDefault="007879F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611C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2611CF" w:rsidRDefault="007879F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7879FC" w:rsidRPr="002611CF" w:rsidTr="006E23EC">
        <w:tc>
          <w:tcPr>
            <w:tcW w:w="534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1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2611CF" w:rsidRDefault="007879F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55655" w:rsidRPr="002611CF" w:rsidTr="006E23EC">
        <w:tc>
          <w:tcPr>
            <w:tcW w:w="534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2693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Стр.196-201, упр. 317, правила по теме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Стр. 213-224, упр.340, 344,346</w:t>
            </w:r>
          </w:p>
        </w:tc>
        <w:tc>
          <w:tcPr>
            <w:tcW w:w="2551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5" w:rsidRPr="007879FC" w:rsidTr="006E23EC">
        <w:tc>
          <w:tcPr>
            <w:tcW w:w="534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Антуан де Сент-Екзюпері "Маленький принц". Людські стосунки, моральні цінності в казці-притчі. Художні образи, філософський зміст твору.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Річард Бах " Чайка Джонатан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Лівінгстон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Сюжет,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худ.конфлікт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можливість його подолання</w:t>
            </w:r>
          </w:p>
        </w:tc>
        <w:tc>
          <w:tcPr>
            <w:tcW w:w="2693" w:type="dxa"/>
          </w:tcPr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Ст. 260-270,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ст.270</w:t>
            </w: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2611CF" w:rsidRDefault="00C5565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C55655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2611CF">
              <w:rPr>
                <w:rFonts w:ascii="Times New Roman" w:hAnsi="Times New Roman" w:cs="Times New Roman"/>
                <w:sz w:val="24"/>
                <w:szCs w:val="24"/>
              </w:rPr>
              <w:t xml:space="preserve"> ст.280</w:t>
            </w:r>
          </w:p>
          <w:p w:rsidR="00C55655" w:rsidRPr="00C55655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655" w:rsidRPr="007879FC" w:rsidRDefault="00C55655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3EC" w:rsidRPr="006E23EC" w:rsidRDefault="006E23E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23EC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45444"/>
    <w:rsid w:val="00057258"/>
    <w:rsid w:val="00057E13"/>
    <w:rsid w:val="00097369"/>
    <w:rsid w:val="00165685"/>
    <w:rsid w:val="00177868"/>
    <w:rsid w:val="001B4BA6"/>
    <w:rsid w:val="001C5071"/>
    <w:rsid w:val="00204118"/>
    <w:rsid w:val="00227DA1"/>
    <w:rsid w:val="00255DAD"/>
    <w:rsid w:val="002611CF"/>
    <w:rsid w:val="002748B7"/>
    <w:rsid w:val="002875DE"/>
    <w:rsid w:val="002E6019"/>
    <w:rsid w:val="003A1BF2"/>
    <w:rsid w:val="0044625E"/>
    <w:rsid w:val="005B17E1"/>
    <w:rsid w:val="00607160"/>
    <w:rsid w:val="00636F43"/>
    <w:rsid w:val="006975D2"/>
    <w:rsid w:val="006A24B8"/>
    <w:rsid w:val="006E23EC"/>
    <w:rsid w:val="006F0888"/>
    <w:rsid w:val="007879FC"/>
    <w:rsid w:val="007917E5"/>
    <w:rsid w:val="007D236E"/>
    <w:rsid w:val="007D6A2E"/>
    <w:rsid w:val="008129AC"/>
    <w:rsid w:val="008679C3"/>
    <w:rsid w:val="00881768"/>
    <w:rsid w:val="0089378E"/>
    <w:rsid w:val="00932A32"/>
    <w:rsid w:val="0096616D"/>
    <w:rsid w:val="009D2C54"/>
    <w:rsid w:val="00A1445E"/>
    <w:rsid w:val="00B27F41"/>
    <w:rsid w:val="00B75D6D"/>
    <w:rsid w:val="00B93504"/>
    <w:rsid w:val="00BC54D8"/>
    <w:rsid w:val="00C27CB5"/>
    <w:rsid w:val="00C46784"/>
    <w:rsid w:val="00C55655"/>
    <w:rsid w:val="00C63043"/>
    <w:rsid w:val="00C73AA7"/>
    <w:rsid w:val="00CC77CC"/>
    <w:rsid w:val="00D00827"/>
    <w:rsid w:val="00D11128"/>
    <w:rsid w:val="00D66B5A"/>
    <w:rsid w:val="00D67D20"/>
    <w:rsid w:val="00D80EA1"/>
    <w:rsid w:val="00E21078"/>
    <w:rsid w:val="00E62A54"/>
    <w:rsid w:val="00EC2D6E"/>
    <w:rsid w:val="00F37E83"/>
    <w:rsid w:val="00F45EFA"/>
    <w:rsid w:val="00F82B47"/>
    <w:rsid w:val="00FA40D9"/>
    <w:rsid w:val="00FD566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fJwpGxJ0s" TargetMode="External"/><Relationship Id="rId13" Type="http://schemas.openxmlformats.org/officeDocument/2006/relationships/hyperlink" Target="https://www.youtube.com/watch?v=SfX_9mi4aEk" TargetMode="External"/><Relationship Id="rId18" Type="http://schemas.openxmlformats.org/officeDocument/2006/relationships/hyperlink" Target="https://drive.google.com/drive/folders/14RuwSfXhkAMIIvpQVTzvf2Lh4qNE-ndG?usp=sharing" TargetMode="External"/><Relationship Id="rId26" Type="http://schemas.openxmlformats.org/officeDocument/2006/relationships/hyperlink" Target="https://www.youtube.com/watch?v=UFwkYZU4X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1BsL7zF11c" TargetMode="External"/><Relationship Id="rId7" Type="http://schemas.openxmlformats.org/officeDocument/2006/relationships/hyperlink" Target="https://www.youtube.com/watch?v=_0cm4nx6bFI" TargetMode="External"/><Relationship Id="rId12" Type="http://schemas.openxmlformats.org/officeDocument/2006/relationships/hyperlink" Target="https://history.vn.ua/lesson/vsesvitnya-istorya-8-class-gisem-rozrobki/30.php" TargetMode="External"/><Relationship Id="rId17" Type="http://schemas.openxmlformats.org/officeDocument/2006/relationships/hyperlink" Target="https://moodle.znu.edu.ua/mod/page/view.php?id=100836" TargetMode="External"/><Relationship Id="rId25" Type="http://schemas.openxmlformats.org/officeDocument/2006/relationships/hyperlink" Target="https://pidruchnyk.com.ua/822-geografiya-8-klas-pestushko-20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iY9gkro5g0" TargetMode="External"/><Relationship Id="rId20" Type="http://schemas.openxmlformats.org/officeDocument/2006/relationships/hyperlink" Target="https://ppt-online.org/embed/483556" TargetMode="External"/><Relationship Id="rId29" Type="http://schemas.openxmlformats.org/officeDocument/2006/relationships/hyperlink" Target="https://miyklas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55SsprVmg" TargetMode="External"/><Relationship Id="rId11" Type="http://schemas.openxmlformats.org/officeDocument/2006/relationships/hyperlink" Target="https://naurok.com.ua/test/pivdenna-ukra-na-likvidaciya-zaporizko-sichi-205628/set" TargetMode="External"/><Relationship Id="rId24" Type="http://schemas.openxmlformats.org/officeDocument/2006/relationships/hyperlink" Target="http://www.myshared.ru/slide/136077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angliyski-koloni-v-pivnichniy-americi-viyna-za-nezalezhnist-utvorennya-ssha-25-206635/set" TargetMode="External"/><Relationship Id="rId23" Type="http://schemas.openxmlformats.org/officeDocument/2006/relationships/hyperlink" Target="https://video.novashkola.ua/9-klas/geografiya-9-klas/urok-08/" TargetMode="External"/><Relationship Id="rId28" Type="http://schemas.openxmlformats.org/officeDocument/2006/relationships/hyperlink" Target="https://www.youtube.com/watch?v=0iIGWqpAy1o" TargetMode="External"/><Relationship Id="rId10" Type="http://schemas.openxmlformats.org/officeDocument/2006/relationships/hyperlink" Target="https://www.youtube.com/watch?v=4fzcQAqYj5E" TargetMode="External"/><Relationship Id="rId19" Type="http://schemas.openxmlformats.org/officeDocument/2006/relationships/hyperlink" Target="https://naurok.com.ua/test/join?gamecode=65907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vlasov-2016-ukraine-8-class/33.html" TargetMode="External"/><Relationship Id="rId14" Type="http://schemas.openxmlformats.org/officeDocument/2006/relationships/hyperlink" Target="https://naurok.com.ua/test/mizhnarodni-vidnosini-xviii-st-211493.html" TargetMode="External"/><Relationship Id="rId22" Type="http://schemas.openxmlformats.org/officeDocument/2006/relationships/hyperlink" Target="https://naurok.com.ua/test/join?gamecode=685835" TargetMode="External"/><Relationship Id="rId27" Type="http://schemas.openxmlformats.org/officeDocument/2006/relationships/hyperlink" Target="https://www.youtube.com/watch?v=7nlJMKwubic" TargetMode="External"/><Relationship Id="rId30" Type="http://schemas.openxmlformats.org/officeDocument/2006/relationships/hyperlink" Target="https://www.youtube.com/playlist?list=PLFVSJgZgf7h_cV69tk0nTzaozM7YhUp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51</cp:revision>
  <dcterms:created xsi:type="dcterms:W3CDTF">2020-03-30T11:50:00Z</dcterms:created>
  <dcterms:modified xsi:type="dcterms:W3CDTF">2020-04-17T11:08:00Z</dcterms:modified>
</cp:coreProperties>
</file>