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A2" w:rsidRPr="00846C92" w:rsidRDefault="00642EA2" w:rsidP="00846C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4"/>
          <w:lang w:val="uk-UA"/>
        </w:rPr>
      </w:pPr>
      <w:r w:rsidRPr="00846C92">
        <w:rPr>
          <w:rFonts w:ascii="Times New Roman" w:hAnsi="Times New Roman" w:cs="Times New Roman"/>
          <w:b/>
          <w:color w:val="FF0000"/>
          <w:sz w:val="36"/>
          <w:szCs w:val="24"/>
          <w:lang w:val="uk-UA"/>
        </w:rPr>
        <w:t>2 - А клас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2"/>
        <w:gridCol w:w="1417"/>
        <w:gridCol w:w="4536"/>
        <w:gridCol w:w="2970"/>
        <w:gridCol w:w="7"/>
        <w:gridCol w:w="4394"/>
      </w:tblGrid>
      <w:tr w:rsidR="00642EA2" w:rsidRPr="00846C92" w:rsidTr="00642EA2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для виконання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42EA2" w:rsidRPr="00846C92" w:rsidTr="009C0012">
        <w:tc>
          <w:tcPr>
            <w:tcW w:w="15559" w:type="dxa"/>
            <w:gridSpan w:val="8"/>
            <w:tcBorders>
              <w:top w:val="single" w:sz="4" w:space="0" w:color="auto"/>
            </w:tcBorders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ПОНЕДІЛОК</w:t>
            </w:r>
          </w:p>
        </w:tc>
      </w:tr>
      <w:tr w:rsidR="00642EA2" w:rsidRPr="00846C92" w:rsidTr="00642EA2">
        <w:tc>
          <w:tcPr>
            <w:tcW w:w="534" w:type="dxa"/>
            <w:tcBorders>
              <w:top w:val="single" w:sz="4" w:space="0" w:color="auto"/>
            </w:tcBorders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Властивості та </w:t>
            </w:r>
            <w:bookmarkStart w:id="0" w:name="_GoBack"/>
            <w:bookmarkEnd w:id="0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матеріалів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С.56-57, читати, відповідати на питання, перегляд відеоролику</w:t>
            </w:r>
          </w:p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С.21-22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642EA2" w:rsidRPr="00846C92" w:rsidRDefault="00846C9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642EA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https://pidruchnyk.com.ua/1284-ya-doslidzhuyu-svit-2-klas-budna.html</w:t>
              </w:r>
            </w:hyperlink>
          </w:p>
          <w:p w:rsidR="00642EA2" w:rsidRPr="00846C92" w:rsidRDefault="00642EA2" w:rsidP="00846C92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Соціальний ролик про сортування сміття</w:t>
            </w:r>
          </w:p>
          <w:p w:rsidR="00642EA2" w:rsidRPr="00846C92" w:rsidRDefault="00846C9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642EA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https://www.youtube.com/watch?v=91OM9aZLxyg</w:t>
              </w:r>
            </w:hyperlink>
          </w:p>
        </w:tc>
      </w:tr>
      <w:tr w:rsidR="00642EA2" w:rsidRPr="00846C92" w:rsidTr="00642EA2">
        <w:tc>
          <w:tcPr>
            <w:tcW w:w="534" w:type="dxa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559" w:type="dxa"/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559" w:type="dxa"/>
            <w:gridSpan w:val="2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4536" w:type="dxa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Таблиці множення та ділення на 8 і 9</w:t>
            </w:r>
          </w:p>
        </w:tc>
        <w:tc>
          <w:tcPr>
            <w:tcW w:w="2977" w:type="dxa"/>
            <w:gridSpan w:val="2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С.109, №1,2,3,5(усно),</w:t>
            </w:r>
          </w:p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№4(письмово)</w:t>
            </w:r>
          </w:p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642EA2" w:rsidRPr="00846C92" w:rsidRDefault="00642EA2" w:rsidP="00846C92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642EA2" w:rsidRPr="00846C92" w:rsidRDefault="00846C9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642EA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https://pidruchnyk.com.ua/1289-matematika-2-klas-bevz.html</w:t>
              </w:r>
            </w:hyperlink>
          </w:p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Таблиця множення числа 8</w:t>
            </w:r>
          </w:p>
          <w:p w:rsidR="00642EA2" w:rsidRPr="00846C92" w:rsidRDefault="00846C9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642EA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https://www.youtube.com/watch?v=iy_p_jysi8M</w:t>
              </w:r>
            </w:hyperlink>
          </w:p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Таблиця множення числа 9</w:t>
            </w:r>
          </w:p>
          <w:p w:rsidR="00642EA2" w:rsidRPr="00846C92" w:rsidRDefault="00846C9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642EA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https://www.youtube.com/watch?v=fxOYlNbHTn8</w:t>
              </w:r>
            </w:hyperlink>
          </w:p>
        </w:tc>
      </w:tr>
      <w:tr w:rsidR="00642EA2" w:rsidRPr="00846C92" w:rsidTr="00642EA2">
        <w:tc>
          <w:tcPr>
            <w:tcW w:w="534" w:type="dxa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559" w:type="dxa"/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Українска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1559" w:type="dxa"/>
            <w:gridSpan w:val="2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4536" w:type="dxa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Навчаюся правильно відтворювати інтонацію речень (спонукальних). Складання казки про розділові знаки </w:t>
            </w:r>
          </w:p>
        </w:tc>
        <w:tc>
          <w:tcPr>
            <w:tcW w:w="2977" w:type="dxa"/>
            <w:gridSpan w:val="2"/>
          </w:tcPr>
          <w:p w:rsidR="00642EA2" w:rsidRPr="00846C92" w:rsidRDefault="00642EA2" w:rsidP="00846C92">
            <w:pPr>
              <w:rPr>
                <w:rStyle w:val="295pt"/>
                <w:rFonts w:eastAsiaTheme="minorHAnsi"/>
                <w:i w:val="0"/>
                <w:sz w:val="24"/>
                <w:szCs w:val="24"/>
              </w:rPr>
            </w:pPr>
            <w:r w:rsidRPr="00846C92">
              <w:rPr>
                <w:rStyle w:val="295pt"/>
                <w:rFonts w:eastAsiaTheme="minorHAnsi"/>
                <w:sz w:val="24"/>
                <w:szCs w:val="24"/>
              </w:rPr>
              <w:t xml:space="preserve">С. 114- 115, </w:t>
            </w:r>
            <w:proofErr w:type="spellStart"/>
            <w:r w:rsidRPr="00846C92">
              <w:rPr>
                <w:rStyle w:val="295pt"/>
                <w:rFonts w:eastAsiaTheme="minorHAnsi"/>
                <w:sz w:val="24"/>
                <w:szCs w:val="24"/>
              </w:rPr>
              <w:t>впр</w:t>
            </w:r>
            <w:proofErr w:type="spellEnd"/>
            <w:r w:rsidRPr="00846C92">
              <w:rPr>
                <w:rStyle w:val="295pt"/>
                <w:rFonts w:eastAsiaTheme="minorHAnsi"/>
                <w:sz w:val="24"/>
                <w:szCs w:val="24"/>
              </w:rPr>
              <w:t>. 17,18,20(письмово),</w:t>
            </w:r>
          </w:p>
          <w:p w:rsidR="00642EA2" w:rsidRPr="00846C92" w:rsidRDefault="00642EA2" w:rsidP="00846C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6C92">
              <w:rPr>
                <w:rStyle w:val="295pt"/>
                <w:rFonts w:eastAsiaTheme="minorHAnsi"/>
                <w:sz w:val="24"/>
                <w:szCs w:val="24"/>
              </w:rPr>
              <w:t>впр.19,21(усно)</w:t>
            </w:r>
          </w:p>
        </w:tc>
        <w:tc>
          <w:tcPr>
            <w:tcW w:w="4394" w:type="dxa"/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642EA2" w:rsidRPr="00846C92" w:rsidRDefault="00846C9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642EA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https://pidruchnyk.com.ua/57-ukrayinska-mova-vashulenko-dubovik-2-klas.html</w:t>
              </w:r>
            </w:hyperlink>
          </w:p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Спонукальні речення</w:t>
            </w:r>
          </w:p>
          <w:p w:rsidR="00642EA2" w:rsidRPr="00846C92" w:rsidRDefault="00846C9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642EA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https://www.youtube.com/watch?v=yGGZwUSxvqg</w:t>
              </w:r>
            </w:hyperlink>
          </w:p>
        </w:tc>
      </w:tr>
      <w:tr w:rsidR="00642EA2" w:rsidRPr="00846C92" w:rsidTr="00642EA2">
        <w:tc>
          <w:tcPr>
            <w:tcW w:w="534" w:type="dxa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559" w:type="dxa"/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1559" w:type="dxa"/>
            <w:gridSpan w:val="2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4536" w:type="dxa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Уподобання друзів. 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Їжа</w:t>
            </w:r>
          </w:p>
        </w:tc>
        <w:tc>
          <w:tcPr>
            <w:tcW w:w="2977" w:type="dxa"/>
            <w:gridSpan w:val="2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Ex.3 p.89</w:t>
            </w:r>
          </w:p>
        </w:tc>
        <w:tc>
          <w:tcPr>
            <w:tcW w:w="4394" w:type="dxa"/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642EA2" w:rsidRPr="00846C92" w:rsidRDefault="00846C9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642EA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https://pidruchnyk.com.ua/68-anglyska-mova-karpyuk-2-klas.html</w:t>
              </w:r>
            </w:hyperlink>
          </w:p>
        </w:tc>
      </w:tr>
      <w:tr w:rsidR="00642EA2" w:rsidRPr="00846C92" w:rsidTr="00642EA2">
        <w:tc>
          <w:tcPr>
            <w:tcW w:w="534" w:type="dxa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1559" w:type="dxa"/>
            <w:gridSpan w:val="2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4536" w:type="dxa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6C92">
              <w:rPr>
                <w:rStyle w:val="295pt"/>
                <w:rFonts w:eastAsiaTheme="minorHAnsi"/>
                <w:sz w:val="24"/>
                <w:szCs w:val="24"/>
              </w:rPr>
              <w:t>Уміти дружити</w:t>
            </w:r>
            <w:r w:rsidRPr="00846C92">
              <w:rPr>
                <w:rFonts w:ascii="Times New Roman" w:hAnsi="Times New Roman" w:cs="Times New Roman"/>
                <w:i/>
                <w:sz w:val="24"/>
                <w:szCs w:val="24"/>
                <w:lang w:val="uk-UA" w:bidi="ru-RU"/>
              </w:rPr>
              <w:t xml:space="preserve">— </w:t>
            </w:r>
            <w:r w:rsidRPr="00846C92">
              <w:rPr>
                <w:rStyle w:val="295pt"/>
                <w:rFonts w:eastAsiaTheme="minorHAnsi"/>
                <w:sz w:val="24"/>
                <w:szCs w:val="24"/>
                <w:lang w:bidi="ru-RU"/>
              </w:rPr>
              <w:t xml:space="preserve">велике </w:t>
            </w:r>
            <w:r w:rsidRPr="00846C92">
              <w:rPr>
                <w:rStyle w:val="295pt"/>
                <w:rFonts w:eastAsiaTheme="minorHAnsi"/>
                <w:sz w:val="24"/>
                <w:szCs w:val="24"/>
              </w:rPr>
              <w:t xml:space="preserve">мистецтво. </w:t>
            </w:r>
            <w:r w:rsidRPr="00846C92">
              <w:rPr>
                <w:rStyle w:val="295pt"/>
                <w:rFonts w:eastAsiaTheme="minorHAnsi"/>
                <w:sz w:val="24"/>
                <w:szCs w:val="24"/>
                <w:lang w:bidi="ru-RU"/>
              </w:rPr>
              <w:t xml:space="preserve">Л. </w:t>
            </w:r>
            <w:proofErr w:type="spellStart"/>
            <w:r w:rsidRPr="00846C92">
              <w:rPr>
                <w:rStyle w:val="295pt"/>
                <w:rFonts w:eastAsiaTheme="minorHAnsi"/>
                <w:sz w:val="24"/>
                <w:szCs w:val="24"/>
                <w:lang w:bidi="ru-RU"/>
              </w:rPr>
              <w:t>Нечаев</w:t>
            </w:r>
            <w:proofErr w:type="spellEnd"/>
            <w:r w:rsidRPr="00846C92">
              <w:rPr>
                <w:rFonts w:ascii="Times New Roman" w:hAnsi="Times New Roman" w:cs="Times New Roman"/>
                <w:i/>
                <w:sz w:val="24"/>
                <w:szCs w:val="24"/>
                <w:lang w:val="uk-UA" w:bidi="ru-RU"/>
              </w:rPr>
              <w:t xml:space="preserve"> «Про </w:t>
            </w:r>
            <w:r w:rsidRPr="00846C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жовті </w:t>
            </w:r>
            <w:r w:rsidRPr="00846C92">
              <w:rPr>
                <w:rFonts w:ascii="Times New Roman" w:hAnsi="Times New Roman" w:cs="Times New Roman"/>
                <w:i/>
                <w:sz w:val="24"/>
                <w:szCs w:val="24"/>
                <w:lang w:val="uk-UA" w:bidi="ru-RU"/>
              </w:rPr>
              <w:t xml:space="preserve">грушки та </w:t>
            </w:r>
            <w:r w:rsidRPr="00846C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червоні вушка». Читання </w:t>
            </w:r>
            <w:r w:rsidRPr="00846C92">
              <w:rPr>
                <w:rFonts w:ascii="Times New Roman" w:hAnsi="Times New Roman" w:cs="Times New Roman"/>
                <w:i/>
                <w:sz w:val="24"/>
                <w:szCs w:val="24"/>
                <w:lang w:val="uk-UA" w:bidi="ru-RU"/>
              </w:rPr>
              <w:t>в особах</w:t>
            </w:r>
            <w:r w:rsidRPr="00846C92">
              <w:rPr>
                <w:rStyle w:val="295pt"/>
                <w:rFonts w:eastAsiaTheme="minorHAnsi"/>
                <w:sz w:val="24"/>
                <w:szCs w:val="24"/>
                <w:lang w:bidi="ru-RU"/>
              </w:rPr>
              <w:t>.</w:t>
            </w:r>
          </w:p>
        </w:tc>
        <w:tc>
          <w:tcPr>
            <w:tcW w:w="2977" w:type="dxa"/>
            <w:gridSpan w:val="2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Style w:val="295pt"/>
                <w:rFonts w:eastAsiaTheme="minorHAnsi"/>
                <w:sz w:val="24"/>
                <w:szCs w:val="24"/>
                <w:lang w:bidi="ru-RU"/>
              </w:rPr>
              <w:t xml:space="preserve">С. 111-112, </w:t>
            </w:r>
            <w:proofErr w:type="spellStart"/>
            <w:r w:rsidRPr="00846C92">
              <w:rPr>
                <w:rStyle w:val="295pt"/>
                <w:rFonts w:eastAsiaTheme="minorHAnsi"/>
                <w:sz w:val="24"/>
                <w:szCs w:val="24"/>
                <w:lang w:bidi="ru-RU"/>
              </w:rPr>
              <w:t>читати,відповідати</w:t>
            </w:r>
            <w:proofErr w:type="spellEnd"/>
            <w:r w:rsidRPr="00846C92">
              <w:rPr>
                <w:rStyle w:val="295pt"/>
                <w:rFonts w:eastAsiaTheme="minorHAnsi"/>
                <w:sz w:val="24"/>
                <w:szCs w:val="24"/>
                <w:lang w:bidi="ru-RU"/>
              </w:rPr>
              <w:t xml:space="preserve"> на питання</w:t>
            </w:r>
          </w:p>
        </w:tc>
        <w:tc>
          <w:tcPr>
            <w:tcW w:w="4394" w:type="dxa"/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642EA2" w:rsidRPr="00846C92" w:rsidRDefault="00846C9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642EA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https://pidruchnyk.com.ua/57-ukrayinska-mova-vashulenko-dubovik-2-klas.html</w:t>
              </w:r>
            </w:hyperlink>
          </w:p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lastRenderedPageBreak/>
              <w:t>Тестування «Я все зможу!»</w:t>
            </w:r>
          </w:p>
          <w:p w:rsidR="00642EA2" w:rsidRPr="00846C92" w:rsidRDefault="00846C9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642EA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https://naurok.com.ua/test/start/40594</w:t>
              </w:r>
            </w:hyperlink>
          </w:p>
        </w:tc>
      </w:tr>
      <w:tr w:rsidR="00642EA2" w:rsidRPr="00846C92" w:rsidTr="00642EA2">
        <w:tc>
          <w:tcPr>
            <w:tcW w:w="534" w:type="dxa"/>
            <w:tcBorders>
              <w:bottom w:val="single" w:sz="4" w:space="0" w:color="auto"/>
            </w:tcBorders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Ловіння і передача м’яча з місця двома руками від грудей. </w:t>
            </w:r>
          </w:p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м’яча двома руками з ударом об підлогу.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комплекс ранкової гімнастики.</w:t>
            </w:r>
          </w:p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Вправи з </w:t>
            </w: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м'ячем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42EA2" w:rsidRPr="00846C92" w:rsidRDefault="00846C9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642EA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https://www.youtube.com/watch?v=CO0mUekg74U</w:t>
              </w:r>
            </w:hyperlink>
          </w:p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EA2" w:rsidRPr="00846C92" w:rsidRDefault="00846C9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642EA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https://www.youtube.com/watch?v=hYVpXKiUAzs&amp;list</w:t>
              </w:r>
            </w:hyperlink>
            <w:r w:rsidR="00642EA2"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</w:p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RDCMUCynfLvOK2gE9sN4JCdRzuJg&amp;index=1</w:t>
            </w:r>
          </w:p>
        </w:tc>
      </w:tr>
      <w:tr w:rsidR="00642EA2" w:rsidRPr="00846C92" w:rsidTr="009C0012">
        <w:tc>
          <w:tcPr>
            <w:tcW w:w="15559" w:type="dxa"/>
            <w:gridSpan w:val="8"/>
            <w:tcBorders>
              <w:bottom w:val="single" w:sz="4" w:space="0" w:color="auto"/>
            </w:tcBorders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</w:t>
            </w:r>
          </w:p>
        </w:tc>
      </w:tr>
      <w:tr w:rsidR="00642EA2" w:rsidRPr="00846C92" w:rsidTr="00642EA2">
        <w:tc>
          <w:tcPr>
            <w:tcW w:w="534" w:type="dxa"/>
            <w:tcBorders>
              <w:top w:val="single" w:sz="4" w:space="0" w:color="auto"/>
            </w:tcBorders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Освоєння і добування вогню. Винайдення колеса та електричної лампи.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С.60-61, читати, відповідати на питання, перегляд відеоролику.</w:t>
            </w:r>
          </w:p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Зош.С.22-23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642EA2" w:rsidRPr="00846C92" w:rsidRDefault="00846C9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642EA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https://pidruchnyk.com.ua/1284-ya-doslidzhuyu-svit-2-klas-budna.html</w:t>
              </w:r>
            </w:hyperlink>
          </w:p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Освоєння і добування вогню</w:t>
            </w:r>
          </w:p>
          <w:p w:rsidR="00642EA2" w:rsidRPr="00846C92" w:rsidRDefault="00846C9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642EA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https://www.youtube.com/watch?v=7wsglZ5W7IE</w:t>
              </w:r>
            </w:hyperlink>
          </w:p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Винайдення колеса</w:t>
            </w:r>
          </w:p>
          <w:p w:rsidR="00642EA2" w:rsidRPr="00846C92" w:rsidRDefault="00846C9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642EA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https://www.youtube.com/watch?v=EsuEwfk0xrE</w:t>
              </w:r>
            </w:hyperlink>
          </w:p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Винайдення електричної лампи</w:t>
            </w:r>
          </w:p>
          <w:p w:rsidR="00642EA2" w:rsidRPr="00846C92" w:rsidRDefault="00846C9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642EA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https://www.youtube.com/watch?v=RtbVruPvMCg</w:t>
              </w:r>
            </w:hyperlink>
          </w:p>
        </w:tc>
      </w:tr>
      <w:tr w:rsidR="00642EA2" w:rsidRPr="00846C92" w:rsidTr="00642EA2">
        <w:tc>
          <w:tcPr>
            <w:tcW w:w="534" w:type="dxa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559" w:type="dxa"/>
            <w:gridSpan w:val="2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4536" w:type="dxa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Складені задачі на множення</w:t>
            </w:r>
          </w:p>
        </w:tc>
        <w:tc>
          <w:tcPr>
            <w:tcW w:w="2977" w:type="dxa"/>
            <w:gridSpan w:val="2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С.110, №1,2(усно),</w:t>
            </w:r>
          </w:p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№3-6(письмово)</w:t>
            </w:r>
          </w:p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642EA2" w:rsidRPr="00846C92" w:rsidRDefault="00642EA2" w:rsidP="00846C92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642EA2" w:rsidRPr="00846C92" w:rsidRDefault="00846C9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642EA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https://pidruchnyk.com.ua/1289-matematika-2-klas-bevz.html</w:t>
              </w:r>
            </w:hyperlink>
          </w:p>
        </w:tc>
      </w:tr>
      <w:tr w:rsidR="00642EA2" w:rsidRPr="00846C92" w:rsidTr="00642EA2">
        <w:tc>
          <w:tcPr>
            <w:tcW w:w="534" w:type="dxa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1559" w:type="dxa"/>
            <w:gridSpan w:val="2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4536" w:type="dxa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6C92">
              <w:rPr>
                <w:rStyle w:val="295pt"/>
                <w:rFonts w:eastAsiaTheme="minorHAnsi"/>
                <w:sz w:val="24"/>
                <w:szCs w:val="24"/>
              </w:rPr>
              <w:t>Наполеглива праця</w:t>
            </w:r>
            <w:r w:rsidRPr="00846C92">
              <w:rPr>
                <w:rFonts w:ascii="Times New Roman" w:hAnsi="Times New Roman" w:cs="Times New Roman"/>
                <w:i/>
                <w:sz w:val="24"/>
                <w:szCs w:val="24"/>
                <w:lang w:val="uk-UA" w:bidi="ru-RU"/>
              </w:rPr>
              <w:t xml:space="preserve">— </w:t>
            </w:r>
            <w:r w:rsidRPr="00846C92">
              <w:rPr>
                <w:rStyle w:val="295pt"/>
                <w:rFonts w:eastAsiaTheme="minorHAnsi"/>
                <w:sz w:val="24"/>
                <w:szCs w:val="24"/>
              </w:rPr>
              <w:t>запорука успіху.</w:t>
            </w:r>
            <w:r w:rsidRPr="00846C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«Пластиліновий песик» </w:t>
            </w:r>
            <w:r w:rsidRPr="00846C92">
              <w:rPr>
                <w:rStyle w:val="295pt"/>
                <w:rFonts w:eastAsiaTheme="minorHAnsi"/>
                <w:sz w:val="24"/>
                <w:szCs w:val="24"/>
              </w:rPr>
              <w:t xml:space="preserve">(за О. </w:t>
            </w:r>
            <w:proofErr w:type="spellStart"/>
            <w:r w:rsidRPr="00846C92">
              <w:rPr>
                <w:rStyle w:val="295pt"/>
                <w:rFonts w:eastAsiaTheme="minorHAnsi"/>
                <w:sz w:val="24"/>
                <w:szCs w:val="24"/>
              </w:rPr>
              <w:t>Коротюк</w:t>
            </w:r>
            <w:proofErr w:type="spellEnd"/>
            <w:r w:rsidRPr="00846C92">
              <w:rPr>
                <w:rStyle w:val="295pt"/>
                <w:rFonts w:eastAsiaTheme="minorHAnsi"/>
                <w:sz w:val="24"/>
                <w:szCs w:val="24"/>
              </w:rPr>
              <w:t>).</w:t>
            </w:r>
            <w:r w:rsidRPr="00846C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Переказування оповідання</w:t>
            </w:r>
          </w:p>
        </w:tc>
        <w:tc>
          <w:tcPr>
            <w:tcW w:w="2977" w:type="dxa"/>
            <w:gridSpan w:val="2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Style w:val="295pt"/>
                <w:rFonts w:eastAsiaTheme="minorHAnsi"/>
                <w:sz w:val="24"/>
                <w:szCs w:val="24"/>
              </w:rPr>
              <w:t>С.113-114</w:t>
            </w:r>
            <w:r w:rsidRPr="00846C92">
              <w:rPr>
                <w:rStyle w:val="295pt"/>
                <w:rFonts w:eastAsiaTheme="minorHAnsi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846C92">
              <w:rPr>
                <w:rStyle w:val="295pt"/>
                <w:rFonts w:eastAsiaTheme="minorHAnsi"/>
                <w:sz w:val="24"/>
                <w:szCs w:val="24"/>
                <w:lang w:bidi="ru-RU"/>
              </w:rPr>
              <w:t>читати,відповідати</w:t>
            </w:r>
            <w:proofErr w:type="spellEnd"/>
            <w:r w:rsidRPr="00846C92">
              <w:rPr>
                <w:rStyle w:val="295pt"/>
                <w:rFonts w:eastAsiaTheme="minorHAnsi"/>
                <w:sz w:val="24"/>
                <w:szCs w:val="24"/>
                <w:lang w:bidi="ru-RU"/>
              </w:rPr>
              <w:t xml:space="preserve"> на питання</w:t>
            </w:r>
            <w:r w:rsidRPr="00846C92">
              <w:rPr>
                <w:rStyle w:val="295pt"/>
                <w:rFonts w:eastAsiaTheme="minorHAnsi"/>
                <w:sz w:val="24"/>
                <w:szCs w:val="24"/>
              </w:rPr>
              <w:t>).</w:t>
            </w:r>
          </w:p>
        </w:tc>
        <w:tc>
          <w:tcPr>
            <w:tcW w:w="4394" w:type="dxa"/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642EA2" w:rsidRPr="00846C92" w:rsidRDefault="00846C9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642EA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https://pidruchnyk.com.ua/57-ukrayinska-mova-vashulenko-dubovik-2-klas.html</w:t>
              </w:r>
            </w:hyperlink>
          </w:p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proofErr w:type="spellStart"/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Тестування«Пластиліновий</w:t>
            </w:r>
            <w:proofErr w:type="spellEnd"/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 xml:space="preserve"> песик»</w:t>
            </w:r>
          </w:p>
          <w:p w:rsidR="00642EA2" w:rsidRPr="00846C92" w:rsidRDefault="00846C9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642EA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https://naurok.com.ua/test/start/3336</w:t>
              </w:r>
            </w:hyperlink>
          </w:p>
        </w:tc>
      </w:tr>
      <w:tr w:rsidR="00642EA2" w:rsidRPr="00846C92" w:rsidTr="00642EA2">
        <w:tc>
          <w:tcPr>
            <w:tcW w:w="534" w:type="dxa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559" w:type="dxa"/>
            <w:gridSpan w:val="2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4536" w:type="dxa"/>
          </w:tcPr>
          <w:p w:rsidR="00642EA2" w:rsidRPr="00846C92" w:rsidRDefault="00642EA2" w:rsidP="00846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Розвиток зв'язного мовлення.</w:t>
            </w:r>
          </w:p>
          <w:p w:rsidR="00642EA2" w:rsidRPr="00846C92" w:rsidRDefault="00642EA2" w:rsidP="00846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C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Відвіування</w:t>
            </w:r>
            <w:proofErr w:type="spellEnd"/>
            <w:r w:rsidRPr="00846C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театра</w:t>
            </w:r>
            <w:proofErr w:type="spellEnd"/>
            <w:r w:rsidRPr="00846C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642EA2" w:rsidRPr="00846C92" w:rsidRDefault="00642EA2" w:rsidP="00846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</w:tcPr>
          <w:p w:rsidR="00642EA2" w:rsidRPr="00846C92" w:rsidRDefault="00642EA2" w:rsidP="00846C9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Ознайомлення учнів з правилами поведінки в </w:t>
            </w:r>
            <w:proofErr w:type="spellStart"/>
            <w:r w:rsidRPr="00846C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театрі;Скласти</w:t>
            </w:r>
            <w:proofErr w:type="spellEnd"/>
            <w:r w:rsidRPr="00846C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діалог «Запрошення друга на </w:t>
            </w:r>
            <w:r w:rsidRPr="00846C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лялькову виставу «Коза-Дереза». Перегляд лялькової вистави «Коза-Дереза». </w:t>
            </w:r>
          </w:p>
        </w:tc>
        <w:tc>
          <w:tcPr>
            <w:tcW w:w="4394" w:type="dxa"/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Прошу переглянути:</w:t>
            </w:r>
          </w:p>
          <w:p w:rsidR="00642EA2" w:rsidRPr="00846C92" w:rsidRDefault="00642EA2" w:rsidP="00846C9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Правила поведінки в театрі.</w:t>
            </w:r>
          </w:p>
          <w:p w:rsidR="00642EA2" w:rsidRPr="00846C92" w:rsidRDefault="00846C92" w:rsidP="00846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642EA2" w:rsidRPr="00846C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https://www.youtube.com/watch?v=zFftUwatyU8</w:t>
              </w:r>
            </w:hyperlink>
          </w:p>
          <w:p w:rsidR="00642EA2" w:rsidRPr="00846C92" w:rsidRDefault="00642EA2" w:rsidP="00846C9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lastRenderedPageBreak/>
              <w:t>Лялькова вистава</w:t>
            </w:r>
          </w:p>
          <w:p w:rsidR="00642EA2" w:rsidRPr="00846C92" w:rsidRDefault="00642EA2" w:rsidP="00846C9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"Коза -Дереза"</w:t>
            </w:r>
          </w:p>
          <w:p w:rsidR="00642EA2" w:rsidRPr="00846C92" w:rsidRDefault="00846C92" w:rsidP="00846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642EA2" w:rsidRPr="00846C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https://www.youtube.com/watch?v=F-EJFq1tfw4</w:t>
              </w:r>
            </w:hyperlink>
          </w:p>
        </w:tc>
      </w:tr>
      <w:tr w:rsidR="00642EA2" w:rsidRPr="00846C92" w:rsidTr="00642EA2">
        <w:tc>
          <w:tcPr>
            <w:tcW w:w="534" w:type="dxa"/>
            <w:tcBorders>
              <w:bottom w:val="single" w:sz="4" w:space="0" w:color="auto"/>
            </w:tcBorders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та технології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Пришивання ґудзиків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С.105</w:t>
            </w:r>
          </w:p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клаптику тканини пришити 3 ґудзика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642EA2" w:rsidRPr="00846C92" w:rsidRDefault="00846C92" w:rsidP="00846C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hyperlink r:id="rId26" w:history="1">
              <w:r w:rsidR="00642EA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https://pidruchnyk.com.ua/1284-ya-doslidzhuyu-svit-2-klas-budna.html</w:t>
              </w:r>
            </w:hyperlink>
          </w:p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Порадник. Пришиваємо ґудзик</w:t>
            </w:r>
          </w:p>
          <w:p w:rsidR="00642EA2" w:rsidRPr="00846C92" w:rsidRDefault="00846C9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642EA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https://www.youtube.com/watch?v=ciC9PeCpSTk</w:t>
              </w:r>
            </w:hyperlink>
          </w:p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2EA2" w:rsidRPr="00846C92" w:rsidTr="009C0012">
        <w:tc>
          <w:tcPr>
            <w:tcW w:w="15559" w:type="dxa"/>
            <w:gridSpan w:val="8"/>
            <w:tcBorders>
              <w:bottom w:val="single" w:sz="4" w:space="0" w:color="auto"/>
            </w:tcBorders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</w:t>
            </w:r>
          </w:p>
        </w:tc>
      </w:tr>
      <w:tr w:rsidR="00642EA2" w:rsidRPr="00846C92" w:rsidTr="00642EA2">
        <w:tc>
          <w:tcPr>
            <w:tcW w:w="534" w:type="dxa"/>
            <w:tcBorders>
              <w:top w:val="single" w:sz="4" w:space="0" w:color="auto"/>
            </w:tcBorders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42EA2" w:rsidRPr="00846C92" w:rsidRDefault="00642EA2" w:rsidP="00846C9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6C92">
              <w:rPr>
                <w:rStyle w:val="295pt"/>
                <w:rFonts w:eastAsiaTheme="minorHAnsi"/>
                <w:sz w:val="24"/>
                <w:szCs w:val="24"/>
              </w:rPr>
              <w:t>Наполегливість, рішучість і важка праця</w:t>
            </w:r>
            <w:r w:rsidRPr="00846C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— </w:t>
            </w:r>
            <w:proofErr w:type="spellStart"/>
            <w:r w:rsidRPr="00846C92">
              <w:rPr>
                <w:rStyle w:val="295pt"/>
                <w:rFonts w:eastAsiaTheme="minorHAnsi"/>
                <w:sz w:val="24"/>
                <w:szCs w:val="24"/>
              </w:rPr>
              <w:t>основауспіху</w:t>
            </w:r>
            <w:proofErr w:type="spellEnd"/>
            <w:r w:rsidRPr="00846C92">
              <w:rPr>
                <w:rStyle w:val="295pt"/>
                <w:rFonts w:eastAsiaTheme="minorHAnsi"/>
                <w:sz w:val="24"/>
                <w:szCs w:val="24"/>
              </w:rPr>
              <w:t>.</w:t>
            </w:r>
            <w:r w:rsidRPr="00846C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«Я все зможу!» </w:t>
            </w:r>
            <w:r w:rsidRPr="00846C92">
              <w:rPr>
                <w:rStyle w:val="295pt"/>
                <w:rFonts w:eastAsiaTheme="minorHAnsi"/>
                <w:sz w:val="24"/>
                <w:szCs w:val="24"/>
              </w:rPr>
              <w:t xml:space="preserve">(за </w:t>
            </w:r>
            <w:proofErr w:type="spellStart"/>
            <w:r w:rsidRPr="00846C92">
              <w:rPr>
                <w:rStyle w:val="295pt"/>
                <w:rFonts w:eastAsiaTheme="minorHAnsi"/>
                <w:sz w:val="24"/>
                <w:szCs w:val="24"/>
              </w:rPr>
              <w:t>Дж</w:t>
            </w:r>
            <w:proofErr w:type="spellEnd"/>
            <w:r w:rsidRPr="00846C92">
              <w:rPr>
                <w:rStyle w:val="295pt"/>
                <w:rFonts w:eastAsiaTheme="minorHAnsi"/>
                <w:sz w:val="24"/>
                <w:szCs w:val="24"/>
              </w:rPr>
              <w:t>. Мур-</w:t>
            </w:r>
            <w:proofErr w:type="spellStart"/>
            <w:r w:rsidRPr="00846C92">
              <w:rPr>
                <w:rStyle w:val="295pt"/>
                <w:rFonts w:eastAsiaTheme="minorHAnsi"/>
                <w:sz w:val="24"/>
                <w:szCs w:val="24"/>
              </w:rPr>
              <w:t>Маллінос</w:t>
            </w:r>
            <w:proofErr w:type="spellEnd"/>
            <w:r w:rsidRPr="00846C92">
              <w:rPr>
                <w:rStyle w:val="295pt"/>
                <w:rFonts w:eastAsiaTheme="minorHAnsi"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Style w:val="295pt"/>
                <w:rFonts w:eastAsiaTheme="minorHAnsi"/>
                <w:sz w:val="24"/>
                <w:szCs w:val="24"/>
              </w:rPr>
              <w:t>С. 115- 117,читати, відповідати на питання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642EA2" w:rsidRPr="00846C92" w:rsidRDefault="00846C9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642EA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https://pidruchnyk.com.ua/57-ukrayinska-mova-vashulenko-dubovik-2-klas.html</w:t>
              </w:r>
            </w:hyperlink>
          </w:p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Тестування «Я все зможу!»</w:t>
            </w:r>
          </w:p>
          <w:p w:rsidR="00642EA2" w:rsidRPr="00846C92" w:rsidRDefault="00846C9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642EA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https://naurok.com.ua/test/start/87612</w:t>
              </w:r>
            </w:hyperlink>
          </w:p>
        </w:tc>
      </w:tr>
      <w:tr w:rsidR="00642EA2" w:rsidRPr="00846C92" w:rsidTr="00642EA2">
        <w:tc>
          <w:tcPr>
            <w:tcW w:w="534" w:type="dxa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559" w:type="dxa"/>
            <w:gridSpan w:val="2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4536" w:type="dxa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Таблиці множення та ділення</w:t>
            </w:r>
          </w:p>
        </w:tc>
        <w:tc>
          <w:tcPr>
            <w:tcW w:w="2977" w:type="dxa"/>
            <w:gridSpan w:val="2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С.111,№1-4(усно),</w:t>
            </w:r>
          </w:p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№5(письмово)</w:t>
            </w:r>
          </w:p>
        </w:tc>
        <w:tc>
          <w:tcPr>
            <w:tcW w:w="4394" w:type="dxa"/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642EA2" w:rsidRPr="00846C92" w:rsidRDefault="00642EA2" w:rsidP="00846C92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642EA2" w:rsidRPr="00846C92" w:rsidRDefault="00846C9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642EA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https://pidruchnyk.com.ua/1289-matematika-2-klas-bevz.html</w:t>
              </w:r>
            </w:hyperlink>
          </w:p>
        </w:tc>
      </w:tr>
      <w:tr w:rsidR="00233970" w:rsidRPr="00846C92" w:rsidTr="00642EA2">
        <w:tc>
          <w:tcPr>
            <w:tcW w:w="534" w:type="dxa"/>
          </w:tcPr>
          <w:p w:rsidR="00233970" w:rsidRPr="00846C92" w:rsidRDefault="00233970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3</w:t>
            </w:r>
          </w:p>
        </w:tc>
        <w:tc>
          <w:tcPr>
            <w:tcW w:w="1559" w:type="dxa"/>
          </w:tcPr>
          <w:p w:rsidR="00233970" w:rsidRPr="00846C92" w:rsidRDefault="00233970" w:rsidP="00846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C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</w:t>
            </w:r>
            <w:proofErr w:type="spellEnd"/>
            <w:r w:rsidRPr="00846C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-тика</w:t>
            </w:r>
          </w:p>
        </w:tc>
        <w:tc>
          <w:tcPr>
            <w:tcW w:w="1559" w:type="dxa"/>
            <w:gridSpan w:val="2"/>
          </w:tcPr>
          <w:p w:rsidR="00233970" w:rsidRPr="00846C92" w:rsidRDefault="00233970" w:rsidP="00846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C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4536" w:type="dxa"/>
          </w:tcPr>
          <w:p w:rsidR="00233970" w:rsidRPr="00846C92" w:rsidRDefault="00233970" w:rsidP="00846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Поняття моделі. Інформаційна модель.</w:t>
            </w:r>
          </w:p>
          <w:p w:rsidR="00233970" w:rsidRPr="00846C92" w:rsidRDefault="00233970" w:rsidP="00846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Моделювання як спосіб пізнання.</w:t>
            </w:r>
          </w:p>
        </w:tc>
        <w:tc>
          <w:tcPr>
            <w:tcW w:w="2977" w:type="dxa"/>
            <w:gridSpan w:val="2"/>
          </w:tcPr>
          <w:p w:rsidR="00233970" w:rsidRPr="00846C92" w:rsidRDefault="00233970" w:rsidP="00846C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Опрацювання сторінок підручника «Я досліджую світ» </w:t>
            </w:r>
            <w:r w:rsidRPr="00846C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с.92-93, с.98-99.</w:t>
            </w:r>
          </w:p>
        </w:tc>
        <w:tc>
          <w:tcPr>
            <w:tcW w:w="4394" w:type="dxa"/>
          </w:tcPr>
          <w:p w:rsidR="00233970" w:rsidRPr="00846C92" w:rsidRDefault="00233970" w:rsidP="00846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Посилання на онлайн програму </w:t>
            </w:r>
            <w:proofErr w:type="spellStart"/>
            <w:r w:rsidRPr="00846C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Scratch.</w:t>
            </w:r>
            <w:hyperlink r:id="rId31" w:history="1">
              <w:r w:rsidRPr="00846C92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</w:t>
              </w:r>
              <w:proofErr w:type="spellEnd"/>
              <w:r w:rsidRPr="00846C92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uk-UA"/>
                </w:rPr>
                <w:t>://scratch.mit.edu/</w:t>
              </w:r>
            </w:hyperlink>
          </w:p>
          <w:p w:rsidR="00233970" w:rsidRPr="00846C92" w:rsidRDefault="00233970" w:rsidP="00846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Як правильно сидіти за </w:t>
            </w:r>
            <w:proofErr w:type="spellStart"/>
            <w:r w:rsidRPr="00846C9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комп'ютером.</w:t>
            </w:r>
            <w:hyperlink r:id="rId32" w:history="1">
              <w:r w:rsidRPr="00846C92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</w:t>
              </w:r>
              <w:proofErr w:type="spellEnd"/>
              <w:r w:rsidRPr="00846C92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uk-UA"/>
                </w:rPr>
                <w:t>://www.youtube.com/watch?v=0iwhXD5WIKU</w:t>
              </w:r>
            </w:hyperlink>
          </w:p>
          <w:p w:rsidR="00233970" w:rsidRPr="00846C92" w:rsidRDefault="00233970" w:rsidP="00846C9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846C9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Зоряна фізкультхвилинка.</w:t>
            </w:r>
          </w:p>
          <w:p w:rsidR="00233970" w:rsidRPr="00846C92" w:rsidRDefault="00846C92" w:rsidP="00846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hyperlink r:id="rId33" w:history="1">
              <w:r w:rsidR="00233970" w:rsidRPr="00846C92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https://www.youtube.com/watch?v=sWl-jj-RA1E</w:t>
              </w:r>
            </w:hyperlink>
          </w:p>
          <w:p w:rsidR="00233970" w:rsidRPr="00846C92" w:rsidRDefault="00233970" w:rsidP="00846C9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846C9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Гра "Роби як Лорі".</w:t>
            </w:r>
          </w:p>
          <w:p w:rsidR="00233970" w:rsidRPr="00846C92" w:rsidRDefault="00846C92" w:rsidP="00846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hyperlink r:id="rId34" w:history="1">
              <w:r w:rsidR="00233970" w:rsidRPr="00846C92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https://www.youtube.com/watch?v=nWK56OV5CBQ</w:t>
              </w:r>
            </w:hyperlink>
          </w:p>
        </w:tc>
      </w:tr>
      <w:tr w:rsidR="00642EA2" w:rsidRPr="00846C92" w:rsidTr="00642EA2">
        <w:tc>
          <w:tcPr>
            <w:tcW w:w="534" w:type="dxa"/>
            <w:tcBorders>
              <w:bottom w:val="single" w:sz="4" w:space="0" w:color="auto"/>
            </w:tcBorders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Т М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Розфарбуй декілька шаблонів писанок різними кольорами та додай символи.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С.111</w:t>
            </w:r>
          </w:p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Розфарбувати шаблони писанок (2-3)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642EA2" w:rsidRPr="00846C92" w:rsidRDefault="00846C9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642EA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https://pidruchnyk.com.ua/1310-</w:t>
              </w:r>
              <w:r w:rsidR="00642EA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mystectvo-kondratova-2-klas.html</w:t>
              </w:r>
            </w:hyperlink>
          </w:p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Шаблони писанок</w:t>
            </w:r>
          </w:p>
          <w:p w:rsidR="00642EA2" w:rsidRPr="00846C92" w:rsidRDefault="00846C9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642EA2" w:rsidRPr="00846C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google.com/search?sxsrf=ALeKk03ZcEWThqD4uFHCgyf5-86mLgzLcw:1585482631270&amp;q=%D0%A8%D0%B0%D0%B1%D0%BB%D0%BE%D0%BD%D0%B8+%D0%BF%D0%B8%D1%81%D0%B0%D0%BD%D0%BE%D0%BA&amp;tbm=isch&amp;source=univ&amp;sa=X&amp;ved=2ahUKEwi896KIz7_oAhUzAxAIHWIcDBMQsAR6BAgKEAE&amp;biw=1366&amp;bih=657</w:t>
              </w:r>
            </w:hyperlink>
          </w:p>
        </w:tc>
      </w:tr>
      <w:tr w:rsidR="00642EA2" w:rsidRPr="00846C92" w:rsidTr="009C0012">
        <w:tc>
          <w:tcPr>
            <w:tcW w:w="15559" w:type="dxa"/>
            <w:gridSpan w:val="8"/>
            <w:tcBorders>
              <w:bottom w:val="single" w:sz="4" w:space="0" w:color="auto"/>
            </w:tcBorders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ЧЕТВЕР</w:t>
            </w:r>
          </w:p>
        </w:tc>
      </w:tr>
      <w:tr w:rsidR="00642EA2" w:rsidRPr="00846C92" w:rsidTr="00642EA2">
        <w:tc>
          <w:tcPr>
            <w:tcW w:w="534" w:type="dxa"/>
            <w:tcBorders>
              <w:top w:val="single" w:sz="4" w:space="0" w:color="auto"/>
            </w:tcBorders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Їжа.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Ex.4 p.91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642EA2" w:rsidRPr="00846C92" w:rsidRDefault="00846C9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642EA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https://pidruchnyk.com.ua/68-anglyska-mova-karpyuk-2-klas.html</w:t>
              </w:r>
            </w:hyperlink>
          </w:p>
        </w:tc>
      </w:tr>
      <w:tr w:rsidR="00642EA2" w:rsidRPr="00846C92" w:rsidTr="00642EA2">
        <w:tc>
          <w:tcPr>
            <w:tcW w:w="534" w:type="dxa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gridSpan w:val="2"/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417" w:type="dxa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4536" w:type="dxa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рухливих ігор на розвиток дитини.</w:t>
            </w:r>
          </w:p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Рухливі ігри: «</w:t>
            </w: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Совонька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«Увага! Акула!»  та естафета «Саджання картоплі».</w:t>
            </w:r>
          </w:p>
        </w:tc>
        <w:tc>
          <w:tcPr>
            <w:tcW w:w="2977" w:type="dxa"/>
            <w:gridSpan w:val="2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комплекс ранкової гімнастики.</w:t>
            </w:r>
          </w:p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малюнок за темою «Мій улюблений вид спорту»</w:t>
            </w:r>
          </w:p>
        </w:tc>
        <w:tc>
          <w:tcPr>
            <w:tcW w:w="4394" w:type="dxa"/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642EA2" w:rsidRPr="00846C92" w:rsidRDefault="00846C9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642EA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https://www.youtube.com/watch?v=CO0mUekg74U</w:t>
              </w:r>
            </w:hyperlink>
          </w:p>
        </w:tc>
      </w:tr>
      <w:tr w:rsidR="00642EA2" w:rsidRPr="00846C92" w:rsidTr="00642EA2">
        <w:tc>
          <w:tcPr>
            <w:tcW w:w="534" w:type="dxa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gridSpan w:val="2"/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417" w:type="dxa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4536" w:type="dxa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Складені задачі на ділення</w:t>
            </w:r>
          </w:p>
        </w:tc>
        <w:tc>
          <w:tcPr>
            <w:tcW w:w="2977" w:type="dxa"/>
            <w:gridSpan w:val="2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С.112,№1,3(усно),</w:t>
            </w:r>
          </w:p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№2,4,5(письмово)</w:t>
            </w:r>
          </w:p>
        </w:tc>
        <w:tc>
          <w:tcPr>
            <w:tcW w:w="4394" w:type="dxa"/>
            <w:tcBorders>
              <w:bottom w:val="single" w:sz="2" w:space="0" w:color="auto"/>
            </w:tcBorders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642EA2" w:rsidRPr="00846C92" w:rsidRDefault="00642EA2" w:rsidP="00846C92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642EA2" w:rsidRPr="00846C92" w:rsidRDefault="00846C9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642EA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https://pidruchnyk.com.ua/1289-matematika-2-klas-bevz.html</w:t>
              </w:r>
            </w:hyperlink>
          </w:p>
        </w:tc>
      </w:tr>
      <w:tr w:rsidR="00642EA2" w:rsidRPr="00846C92" w:rsidTr="00642EA2">
        <w:tc>
          <w:tcPr>
            <w:tcW w:w="534" w:type="dxa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gridSpan w:val="2"/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417" w:type="dxa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4536" w:type="dxa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Навчаюся складати різні за інтонацією речення</w:t>
            </w:r>
          </w:p>
        </w:tc>
        <w:tc>
          <w:tcPr>
            <w:tcW w:w="2977" w:type="dxa"/>
            <w:gridSpan w:val="2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6C92">
              <w:rPr>
                <w:rStyle w:val="295pt"/>
                <w:rFonts w:eastAsiaTheme="minorHAnsi"/>
                <w:sz w:val="24"/>
                <w:szCs w:val="24"/>
              </w:rPr>
              <w:t xml:space="preserve">С. 116, </w:t>
            </w:r>
            <w:proofErr w:type="spellStart"/>
            <w:r w:rsidRPr="00846C92">
              <w:rPr>
                <w:rStyle w:val="295pt"/>
                <w:rFonts w:eastAsiaTheme="minorHAnsi"/>
                <w:sz w:val="24"/>
                <w:szCs w:val="24"/>
              </w:rPr>
              <w:t>впр</w:t>
            </w:r>
            <w:proofErr w:type="spellEnd"/>
            <w:r w:rsidRPr="00846C92">
              <w:rPr>
                <w:rStyle w:val="295pt"/>
                <w:rFonts w:eastAsiaTheme="minorHAnsi"/>
                <w:sz w:val="24"/>
                <w:szCs w:val="24"/>
              </w:rPr>
              <w:t>. 22-24(письмово)</w:t>
            </w:r>
          </w:p>
        </w:tc>
        <w:tc>
          <w:tcPr>
            <w:tcW w:w="4394" w:type="dxa"/>
            <w:tcBorders>
              <w:bottom w:val="single" w:sz="2" w:space="0" w:color="auto"/>
            </w:tcBorders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642EA2" w:rsidRPr="00846C92" w:rsidRDefault="00846C9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642EA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https://pidruchnyk.com.ua/57-ukrayinska-mova-vashulenko-dubovik-2-klas.html</w:t>
              </w:r>
            </w:hyperlink>
          </w:p>
        </w:tc>
      </w:tr>
      <w:tr w:rsidR="00642EA2" w:rsidRPr="00846C92" w:rsidTr="00642EA2">
        <w:trPr>
          <w:trHeight w:val="996"/>
        </w:trPr>
        <w:tc>
          <w:tcPr>
            <w:tcW w:w="534" w:type="dxa"/>
            <w:tcBorders>
              <w:bottom w:val="single" w:sz="4" w:space="0" w:color="auto"/>
            </w:tcBorders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42EA2" w:rsidRPr="00846C92" w:rsidRDefault="00642EA2" w:rsidP="00846C9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6C92">
              <w:rPr>
                <w:rStyle w:val="295pt"/>
                <w:rFonts w:eastAsiaTheme="minorHAnsi"/>
                <w:sz w:val="24"/>
                <w:szCs w:val="24"/>
              </w:rPr>
              <w:t>Робота з дитячою книжкою.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642EA2" w:rsidRPr="00846C92" w:rsidRDefault="00642EA2" w:rsidP="00846C92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та обговорення казки Катерини  </w:t>
            </w: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Єгорушкіної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«ЦЯТКИ І ПЛЯМКИ», а також </w:t>
            </w:r>
          </w:p>
          <w:p w:rsidR="00642EA2" w:rsidRPr="00846C92" w:rsidRDefault="00642EA2" w:rsidP="00846C9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оповідання Оксани </w:t>
            </w: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Лущевської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«Шапки»</w:t>
            </w:r>
          </w:p>
        </w:tc>
        <w:tc>
          <w:tcPr>
            <w:tcW w:w="4401" w:type="dxa"/>
            <w:gridSpan w:val="2"/>
            <w:tcBorders>
              <w:bottom w:val="single" w:sz="4" w:space="0" w:color="auto"/>
            </w:tcBorders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МІЙКЛАС</w:t>
            </w:r>
          </w:p>
          <w:p w:rsidR="00642EA2" w:rsidRPr="00846C92" w:rsidRDefault="00846C9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642EA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https://miyklas.com.ua/TestWork/Results/124254?from=%2FTestWork</w:t>
              </w:r>
            </w:hyperlink>
          </w:p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2EA2" w:rsidRPr="00846C92" w:rsidTr="009C0012">
        <w:trPr>
          <w:trHeight w:val="620"/>
        </w:trPr>
        <w:tc>
          <w:tcPr>
            <w:tcW w:w="15559" w:type="dxa"/>
            <w:gridSpan w:val="8"/>
            <w:tcBorders>
              <w:bottom w:val="single" w:sz="4" w:space="0" w:color="auto"/>
            </w:tcBorders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 xml:space="preserve">П’ЯТНИЦЯ </w:t>
            </w:r>
          </w:p>
        </w:tc>
      </w:tr>
      <w:tr w:rsidR="00642EA2" w:rsidRPr="00846C92" w:rsidTr="00642EA2">
        <w:tc>
          <w:tcPr>
            <w:tcW w:w="534" w:type="dxa"/>
            <w:tcBorders>
              <w:top w:val="single" w:sz="4" w:space="0" w:color="auto"/>
            </w:tcBorders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С.62-63, читати, відповідати на питання, перегляд відеоролику</w:t>
            </w:r>
          </w:p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Зош.С.23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642EA2" w:rsidRPr="00846C92" w:rsidRDefault="00846C9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642EA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https://pidruchnyk.com.ua/1284-ya-doslidzhuyu-svit-2-klas-budna.html</w:t>
              </w:r>
            </w:hyperlink>
          </w:p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Корисні підказки 2. Увага! Інтернет!</w:t>
            </w:r>
          </w:p>
          <w:p w:rsidR="00642EA2" w:rsidRPr="00846C92" w:rsidRDefault="00846C9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="00642EA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https://www.youtube.com/watch?v=ypVAqanYe-g</w:t>
              </w:r>
            </w:hyperlink>
          </w:p>
        </w:tc>
      </w:tr>
      <w:tr w:rsidR="00642EA2" w:rsidRPr="00846C92" w:rsidTr="00642EA2">
        <w:tc>
          <w:tcPr>
            <w:tcW w:w="534" w:type="dxa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1559" w:type="dxa"/>
            <w:gridSpan w:val="2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4536" w:type="dxa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Портфоліо. </w:t>
            </w:r>
          </w:p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Моя улюблена їжа.</w:t>
            </w:r>
          </w:p>
        </w:tc>
        <w:tc>
          <w:tcPr>
            <w:tcW w:w="2977" w:type="dxa"/>
            <w:gridSpan w:val="2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Ex.4 p.92</w:t>
            </w:r>
          </w:p>
        </w:tc>
        <w:tc>
          <w:tcPr>
            <w:tcW w:w="4394" w:type="dxa"/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642EA2" w:rsidRPr="00846C92" w:rsidRDefault="00846C9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="00642EA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https://pidruchnyk.com.ua/68-anglyska-mova-karpyuk-2-klas.html</w:t>
              </w:r>
            </w:hyperlink>
          </w:p>
        </w:tc>
      </w:tr>
      <w:tr w:rsidR="00642EA2" w:rsidRPr="00846C92" w:rsidTr="00642EA2">
        <w:tc>
          <w:tcPr>
            <w:tcW w:w="534" w:type="dxa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559" w:type="dxa"/>
            <w:gridSpan w:val="2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4536" w:type="dxa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Ловіння і передача м’яча з місця двома руками від грудей. </w:t>
            </w:r>
          </w:p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м’яча двома руками з ударом об підлогу.</w:t>
            </w:r>
          </w:p>
        </w:tc>
        <w:tc>
          <w:tcPr>
            <w:tcW w:w="2977" w:type="dxa"/>
            <w:gridSpan w:val="2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комплекс ранкової гімнастики.</w:t>
            </w:r>
          </w:p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Вправи з </w:t>
            </w: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м'ячем</w:t>
            </w:r>
            <w:proofErr w:type="spellEnd"/>
          </w:p>
        </w:tc>
        <w:tc>
          <w:tcPr>
            <w:tcW w:w="4394" w:type="dxa"/>
          </w:tcPr>
          <w:p w:rsidR="00642EA2" w:rsidRPr="00846C92" w:rsidRDefault="00846C9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="00642EA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https://www.youtube.com/watch?v=CO0mUekg74U</w:t>
              </w:r>
            </w:hyperlink>
          </w:p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2EA2" w:rsidRPr="00846C92" w:rsidRDefault="00846C9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="00642EA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https://www.youtube.com/watch?v=hYVpXKiUAzs&amp;list</w:t>
              </w:r>
            </w:hyperlink>
            <w:r w:rsidR="00642EA2"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</w:p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RDCMUCynfLvOK2gE9sN4JCdRzuJg&amp;index=1</w:t>
            </w:r>
          </w:p>
        </w:tc>
      </w:tr>
      <w:tr w:rsidR="00642EA2" w:rsidRPr="00846C92" w:rsidTr="00642EA2">
        <w:tc>
          <w:tcPr>
            <w:tcW w:w="534" w:type="dxa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</w:t>
            </w:r>
          </w:p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559" w:type="dxa"/>
            <w:gridSpan w:val="2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4536" w:type="dxa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Чарівні перетворення. Симфонічна казка «Петрик і Вовк» С. Прокоф’єва</w:t>
            </w:r>
          </w:p>
        </w:tc>
        <w:tc>
          <w:tcPr>
            <w:tcW w:w="2977" w:type="dxa"/>
            <w:gridSpan w:val="2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shd w:val="clear" w:color="auto" w:fill="FFFFFF"/>
                <w:lang w:val="uk-UA"/>
              </w:rPr>
              <w:t>Чарівні перетворення.</w:t>
            </w:r>
          </w:p>
          <w:p w:rsidR="00642EA2" w:rsidRPr="00846C92" w:rsidRDefault="00846C9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tgtFrame="_blank" w:history="1">
              <w:r w:rsidR="00642EA2" w:rsidRPr="00846C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https://sway.office.com/AaLnp7ugNH8QjHDB?ref=Link&amp;loc=play</w:t>
              </w:r>
            </w:hyperlink>
          </w:p>
        </w:tc>
      </w:tr>
      <w:tr w:rsidR="00642EA2" w:rsidRPr="00846C92" w:rsidTr="00642EA2">
        <w:tc>
          <w:tcPr>
            <w:tcW w:w="534" w:type="dxa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559" w:type="dxa"/>
            <w:gridSpan w:val="2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4536" w:type="dxa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Открытия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Новая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роль </w:t>
            </w: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знакомой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буквы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же.</w:t>
            </w:r>
          </w:p>
        </w:tc>
        <w:tc>
          <w:tcPr>
            <w:tcW w:w="2977" w:type="dxa"/>
            <w:gridSpan w:val="2"/>
          </w:tcPr>
          <w:p w:rsidR="00642EA2" w:rsidRPr="00846C92" w:rsidRDefault="00642EA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С.70-71, </w:t>
            </w: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читать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отвечать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вопросы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Составить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словами на </w:t>
            </w: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странице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70 </w:t>
            </w: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предложение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записать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 </w:t>
            </w: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странице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71 пройти по </w:t>
            </w: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нитке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собрать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пословицу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Записать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ее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642EA2" w:rsidRPr="00846C92" w:rsidRDefault="00846C9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" w:history="1">
              <w:r w:rsidR="00642EA2"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https://pick.net.ua/ru/2-class/2503-russkij-yazyk</w:t>
              </w:r>
            </w:hyperlink>
          </w:p>
        </w:tc>
      </w:tr>
    </w:tbl>
    <w:p w:rsidR="00642EA2" w:rsidRPr="00846C92" w:rsidRDefault="00642EA2" w:rsidP="00846C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10BBE" w:rsidRPr="00846C92" w:rsidRDefault="00110BBE" w:rsidP="0084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0BBE" w:rsidRPr="00846C92" w:rsidSect="008A6A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5"/>
    <w:rsid w:val="00110BBE"/>
    <w:rsid w:val="00233970"/>
    <w:rsid w:val="00434B35"/>
    <w:rsid w:val="0064156A"/>
    <w:rsid w:val="00642EA2"/>
    <w:rsid w:val="0084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2EA2"/>
    <w:rPr>
      <w:color w:val="0000FF" w:themeColor="hyperlink"/>
      <w:u w:val="single"/>
    </w:rPr>
  </w:style>
  <w:style w:type="character" w:customStyle="1" w:styleId="295pt">
    <w:name w:val="Основной текст (2) + 9;5 pt;Курсив"/>
    <w:rsid w:val="00642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5">
    <w:name w:val="No Spacing"/>
    <w:uiPriority w:val="1"/>
    <w:qFormat/>
    <w:rsid w:val="00642EA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2339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2EA2"/>
    <w:rPr>
      <w:color w:val="0000FF" w:themeColor="hyperlink"/>
      <w:u w:val="single"/>
    </w:rPr>
  </w:style>
  <w:style w:type="character" w:customStyle="1" w:styleId="295pt">
    <w:name w:val="Основной текст (2) + 9;5 pt;Курсив"/>
    <w:rsid w:val="00642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5">
    <w:name w:val="No Spacing"/>
    <w:uiPriority w:val="1"/>
    <w:qFormat/>
    <w:rsid w:val="00642EA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2339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druchnyk.com.ua/57-ukrayinska-mova-vashulenko-dubovik-2-klas.html" TargetMode="External"/><Relationship Id="rId18" Type="http://schemas.openxmlformats.org/officeDocument/2006/relationships/hyperlink" Target="https://www.youtube.com/watch?v=7wsglZ5W7IE" TargetMode="External"/><Relationship Id="rId26" Type="http://schemas.openxmlformats.org/officeDocument/2006/relationships/hyperlink" Target="https://pidruchnyk.com.ua/1284-ya-doslidzhuyu-svit-2-klas-budna.html" TargetMode="External"/><Relationship Id="rId39" Type="http://schemas.openxmlformats.org/officeDocument/2006/relationships/hyperlink" Target="https://pidruchnyk.com.ua/1289-matematika-2-klas-bevz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idruchnyk.com.ua/1289-matematika-2-klas-bevz.html" TargetMode="External"/><Relationship Id="rId34" Type="http://schemas.openxmlformats.org/officeDocument/2006/relationships/hyperlink" Target="https://www.youtube.com/watch?v=nWK56OV5CBQ" TargetMode="External"/><Relationship Id="rId42" Type="http://schemas.openxmlformats.org/officeDocument/2006/relationships/hyperlink" Target="https://pidruchnyk.com.ua/1284-ya-doslidzhuyu-svit-2-klas-budna.html" TargetMode="External"/><Relationship Id="rId47" Type="http://schemas.openxmlformats.org/officeDocument/2006/relationships/hyperlink" Target="https://sway.office.com/AaLnp7ugNH8QjHDB?ref=Link&amp;loc=play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pidruchnyk.com.ua/1289-matematika-2-klas-bevz.html" TargetMode="External"/><Relationship Id="rId12" Type="http://schemas.openxmlformats.org/officeDocument/2006/relationships/hyperlink" Target="https://pidruchnyk.com.ua/68-anglyska-mova-karpyuk-2-klas.html" TargetMode="External"/><Relationship Id="rId17" Type="http://schemas.openxmlformats.org/officeDocument/2006/relationships/hyperlink" Target="https://pidruchnyk.com.ua/1284-ya-doslidzhuyu-svit-2-klas-budna.html" TargetMode="External"/><Relationship Id="rId25" Type="http://schemas.openxmlformats.org/officeDocument/2006/relationships/hyperlink" Target="https://www.youtube.com/watch?v=F-EJFq1tfw4" TargetMode="External"/><Relationship Id="rId33" Type="http://schemas.openxmlformats.org/officeDocument/2006/relationships/hyperlink" Target="https://www.youtube.com/watch?v=sWl-jj-RA1E" TargetMode="External"/><Relationship Id="rId38" Type="http://schemas.openxmlformats.org/officeDocument/2006/relationships/hyperlink" Target="https://www.youtube.com/watch?v=CO0mUekg74U" TargetMode="External"/><Relationship Id="rId46" Type="http://schemas.openxmlformats.org/officeDocument/2006/relationships/hyperlink" Target="https://www.youtube.com/watch?v=hYVpXKiUAzs&amp;lis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hYVpXKiUAzs&amp;list" TargetMode="External"/><Relationship Id="rId20" Type="http://schemas.openxmlformats.org/officeDocument/2006/relationships/hyperlink" Target="https://www.youtube.com/watch?v=RtbVruPvMCg" TargetMode="External"/><Relationship Id="rId29" Type="http://schemas.openxmlformats.org/officeDocument/2006/relationships/hyperlink" Target="https://naurok.com.ua/test/start/87612" TargetMode="External"/><Relationship Id="rId41" Type="http://schemas.openxmlformats.org/officeDocument/2006/relationships/hyperlink" Target="https://miyklas.com.ua/TestWork/Results/124254?from=%2FTestWor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1OM9aZLxyg" TargetMode="External"/><Relationship Id="rId11" Type="http://schemas.openxmlformats.org/officeDocument/2006/relationships/hyperlink" Target="https://www.youtube.com/watch?v=yGGZwUSxvqg" TargetMode="External"/><Relationship Id="rId24" Type="http://schemas.openxmlformats.org/officeDocument/2006/relationships/hyperlink" Target="https://www.youtube.com/watch?v=zFftUwatyU8" TargetMode="External"/><Relationship Id="rId32" Type="http://schemas.openxmlformats.org/officeDocument/2006/relationships/hyperlink" Target="https://www.youtube.com/watch?v=0iwhXD5WIKU" TargetMode="External"/><Relationship Id="rId37" Type="http://schemas.openxmlformats.org/officeDocument/2006/relationships/hyperlink" Target="https://pidruchnyk.com.ua/68-anglyska-mova-karpyuk-2-klas.html" TargetMode="External"/><Relationship Id="rId40" Type="http://schemas.openxmlformats.org/officeDocument/2006/relationships/hyperlink" Target="https://pidruchnyk.com.ua/57-ukrayinska-mova-vashulenko-dubovik-2-klas.html" TargetMode="External"/><Relationship Id="rId45" Type="http://schemas.openxmlformats.org/officeDocument/2006/relationships/hyperlink" Target="https://www.youtube.com/watch?v=CO0mUekg74U" TargetMode="External"/><Relationship Id="rId5" Type="http://schemas.openxmlformats.org/officeDocument/2006/relationships/hyperlink" Target="https://pidruchnyk.com.ua/1284-ya-doslidzhuyu-svit-2-klas-budna.html" TargetMode="External"/><Relationship Id="rId15" Type="http://schemas.openxmlformats.org/officeDocument/2006/relationships/hyperlink" Target="https://www.youtube.com/watch?v=CO0mUekg74U" TargetMode="External"/><Relationship Id="rId23" Type="http://schemas.openxmlformats.org/officeDocument/2006/relationships/hyperlink" Target="https://naurok.com.ua/test/start/3336" TargetMode="External"/><Relationship Id="rId28" Type="http://schemas.openxmlformats.org/officeDocument/2006/relationships/hyperlink" Target="https://pidruchnyk.com.ua/57-ukrayinska-mova-vashulenko-dubovik-2-klas.html" TargetMode="External"/><Relationship Id="rId36" Type="http://schemas.openxmlformats.org/officeDocument/2006/relationships/hyperlink" Target="https://www.google.com/search?sxsrf=ALeKk03ZcEWThqD4uFHCgyf5-86mLgzLcw:1585482631270&amp;q=%D0%A8%D0%B0%D0%B1%D0%BB%D0%BE%D0%BD%D0%B8+%D0%BF%D0%B8%D1%81%D0%B0%D0%BD%D0%BE%D0%BA&amp;tbm=isch&amp;source=univ&amp;sa=X&amp;ved=2ahUKEwi896KIz7_oAhUzAxAIHWIcDBMQsAR6BAgKEAE&amp;biw=1366&amp;bih=657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pidruchnyk.com.ua/57-ukrayinska-mova-vashulenko-dubovik-2-klas.html" TargetMode="External"/><Relationship Id="rId19" Type="http://schemas.openxmlformats.org/officeDocument/2006/relationships/hyperlink" Target="https://www.youtube.com/watch?v=EsuEwfk0xrE" TargetMode="External"/><Relationship Id="rId31" Type="http://schemas.openxmlformats.org/officeDocument/2006/relationships/hyperlink" Target="https://scratch.mit.edu/" TargetMode="External"/><Relationship Id="rId44" Type="http://schemas.openxmlformats.org/officeDocument/2006/relationships/hyperlink" Target="https://pidruchnyk.com.ua/68-anglyska-mova-karpyuk-2-kla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xOYlNbHTn8" TargetMode="External"/><Relationship Id="rId14" Type="http://schemas.openxmlformats.org/officeDocument/2006/relationships/hyperlink" Target="https://naurok.com.ua/test/start/40594" TargetMode="External"/><Relationship Id="rId22" Type="http://schemas.openxmlformats.org/officeDocument/2006/relationships/hyperlink" Target="https://pidruchnyk.com.ua/57-ukrayinska-mova-vashulenko-dubovik-2-klas.html" TargetMode="External"/><Relationship Id="rId27" Type="http://schemas.openxmlformats.org/officeDocument/2006/relationships/hyperlink" Target="https://www.youtube.com/watch?v=ciC9PeCpSTk" TargetMode="External"/><Relationship Id="rId30" Type="http://schemas.openxmlformats.org/officeDocument/2006/relationships/hyperlink" Target="https://pidruchnyk.com.ua/1289-matematika-2-klas-bevz.html" TargetMode="External"/><Relationship Id="rId35" Type="http://schemas.openxmlformats.org/officeDocument/2006/relationships/hyperlink" Target="https://pidruchnyk.com.ua/1310-mystectvo-kondratova-2-klas.html" TargetMode="External"/><Relationship Id="rId43" Type="http://schemas.openxmlformats.org/officeDocument/2006/relationships/hyperlink" Target="https://www.youtube.com/watch?v=ypVAqanYe-g" TargetMode="External"/><Relationship Id="rId48" Type="http://schemas.openxmlformats.org/officeDocument/2006/relationships/hyperlink" Target="https://pick.net.ua/ru/2-class/2503-russkij-yazyk" TargetMode="External"/><Relationship Id="rId8" Type="http://schemas.openxmlformats.org/officeDocument/2006/relationships/hyperlink" Target="https://www.youtube.com/watch?v=iy_p_jysi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1649</Words>
  <Characters>9400</Characters>
  <Application>Microsoft Office Word</Application>
  <DocSecurity>0</DocSecurity>
  <Lines>78</Lines>
  <Paragraphs>22</Paragraphs>
  <ScaleCrop>false</ScaleCrop>
  <Company/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2020-03-30T09:26:00Z</dcterms:created>
  <dcterms:modified xsi:type="dcterms:W3CDTF">2020-03-31T13:29:00Z</dcterms:modified>
</cp:coreProperties>
</file>