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5" w:rsidRDefault="008B59A5" w:rsidP="008B59A5">
      <w:pPr>
        <w:pStyle w:val="Standard"/>
        <w:autoSpaceDE w:val="0"/>
        <w:spacing w:line="360" w:lineRule="auto"/>
        <w:jc w:val="center"/>
        <w:rPr>
          <w:b/>
          <w:color w:val="231F20"/>
          <w:sz w:val="28"/>
          <w:szCs w:val="28"/>
          <w:lang w:val="uk-UA"/>
        </w:rPr>
      </w:pPr>
      <w:r>
        <w:rPr>
          <w:b/>
          <w:color w:val="231F20"/>
          <w:sz w:val="28"/>
          <w:szCs w:val="28"/>
          <w:lang w:val="uk-UA"/>
        </w:rPr>
        <w:t>Робота гуртка</w:t>
      </w:r>
    </w:p>
    <w:p w:rsidR="008B59A5" w:rsidRPr="00EE3064" w:rsidRDefault="008B59A5" w:rsidP="008B59A5">
      <w:pPr>
        <w:pStyle w:val="Standard"/>
        <w:autoSpaceDE w:val="0"/>
        <w:spacing w:line="360" w:lineRule="auto"/>
        <w:jc w:val="center"/>
        <w:rPr>
          <w:lang w:val="ru-RU"/>
        </w:rPr>
      </w:pPr>
      <w:r>
        <w:rPr>
          <w:b/>
          <w:color w:val="231F20"/>
          <w:sz w:val="28"/>
          <w:szCs w:val="28"/>
          <w:lang w:val="uk-UA"/>
        </w:rPr>
        <w:t xml:space="preserve">за програмою </w:t>
      </w:r>
      <w:r w:rsidR="00706449">
        <w:rPr>
          <w:b/>
          <w:color w:val="231F20"/>
          <w:sz w:val="28"/>
          <w:szCs w:val="28"/>
          <w:lang w:val="uk-UA"/>
        </w:rPr>
        <w:t>тренінгового</w:t>
      </w:r>
      <w:r>
        <w:rPr>
          <w:b/>
          <w:color w:val="231F20"/>
          <w:sz w:val="28"/>
          <w:szCs w:val="28"/>
          <w:lang w:val="uk-UA"/>
        </w:rPr>
        <w:t xml:space="preserve"> курсу «Я – моє здоров’я- моє життя».</w:t>
      </w:r>
    </w:p>
    <w:p w:rsidR="008B59A5" w:rsidRPr="008B59A5" w:rsidRDefault="008B59A5" w:rsidP="008B59A5">
      <w:pPr>
        <w:pStyle w:val="Standard"/>
        <w:autoSpaceDE w:val="0"/>
        <w:spacing w:line="360" w:lineRule="auto"/>
        <w:jc w:val="center"/>
        <w:rPr>
          <w:b/>
          <w:i/>
          <w:lang w:val="ru-RU"/>
        </w:rPr>
      </w:pPr>
      <w:r w:rsidRPr="008B59A5">
        <w:rPr>
          <w:b/>
          <w:i/>
          <w:color w:val="231F20"/>
          <w:sz w:val="28"/>
          <w:szCs w:val="28"/>
          <w:lang w:val="uk-UA"/>
        </w:rPr>
        <w:t xml:space="preserve">(для учнів </w:t>
      </w:r>
      <w:r w:rsidRPr="003F3D0C">
        <w:rPr>
          <w:b/>
          <w:i/>
          <w:color w:val="231F20"/>
          <w:sz w:val="28"/>
          <w:szCs w:val="28"/>
          <w:lang w:val="ru-RU"/>
        </w:rPr>
        <w:t>5</w:t>
      </w:r>
      <w:r w:rsidRPr="008B59A5">
        <w:rPr>
          <w:b/>
          <w:i/>
          <w:color w:val="231F20"/>
          <w:sz w:val="28"/>
          <w:szCs w:val="28"/>
          <w:lang w:val="uk-UA"/>
        </w:rPr>
        <w:t xml:space="preserve">— </w:t>
      </w:r>
      <w:r w:rsidRPr="003F3D0C">
        <w:rPr>
          <w:b/>
          <w:i/>
          <w:color w:val="231F20"/>
          <w:sz w:val="28"/>
          <w:szCs w:val="28"/>
          <w:lang w:val="ru-RU"/>
        </w:rPr>
        <w:t xml:space="preserve">6 </w:t>
      </w:r>
      <w:r w:rsidRPr="008B59A5">
        <w:rPr>
          <w:b/>
          <w:i/>
          <w:color w:val="231F20"/>
          <w:sz w:val="28"/>
          <w:szCs w:val="28"/>
          <w:lang w:val="uk-UA"/>
        </w:rPr>
        <w:t>класів)</w:t>
      </w:r>
    </w:p>
    <w:p w:rsidR="003A10A0" w:rsidRDefault="007D4271" w:rsidP="003A10A0">
      <w:pPr>
        <w:spacing w:line="276" w:lineRule="auto"/>
        <w:ind w:firstLine="708"/>
        <w:rPr>
          <w:b/>
          <w:sz w:val="28"/>
          <w:szCs w:val="28"/>
          <w:lang w:val="ru-RU"/>
        </w:rPr>
      </w:pPr>
      <w:r>
        <w:rPr>
          <w:noProof/>
          <w:color w:val="231F2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-1905</wp:posOffset>
            </wp:positionV>
            <wp:extent cx="1110615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118" y="21461"/>
                <wp:lineTo x="21118" y="0"/>
                <wp:lineTo x="0" y="0"/>
              </wp:wrapPolygon>
            </wp:wrapTight>
            <wp:docPr id="16" name="Рисунок 16" descr="I:\презентация кружок\P71014-14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езентация кружок\P71014-141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A0" w:rsidRPr="003A10A0">
        <w:rPr>
          <w:b/>
          <w:sz w:val="28"/>
          <w:szCs w:val="28"/>
          <w:lang w:val="ru-RU"/>
        </w:rPr>
        <w:t xml:space="preserve"> </w:t>
      </w:r>
    </w:p>
    <w:p w:rsidR="003A10A0" w:rsidRDefault="003A10A0" w:rsidP="003A10A0">
      <w:pPr>
        <w:spacing w:line="276" w:lineRule="auto"/>
        <w:ind w:firstLine="708"/>
        <w:rPr>
          <w:sz w:val="28"/>
          <w:szCs w:val="28"/>
          <w:lang w:val="ru-RU"/>
        </w:rPr>
      </w:pPr>
      <w:proofErr w:type="spellStart"/>
      <w:r w:rsidRPr="00603F58">
        <w:rPr>
          <w:b/>
          <w:sz w:val="28"/>
          <w:szCs w:val="28"/>
          <w:lang w:val="ru-RU"/>
        </w:rPr>
        <w:t>Керівник</w:t>
      </w:r>
      <w:proofErr w:type="spellEnd"/>
      <w:r w:rsidRPr="00603F58">
        <w:rPr>
          <w:b/>
          <w:sz w:val="28"/>
          <w:szCs w:val="28"/>
          <w:lang w:val="ru-RU"/>
        </w:rPr>
        <w:t xml:space="preserve"> </w:t>
      </w:r>
      <w:proofErr w:type="spellStart"/>
      <w:r w:rsidRPr="00603F58">
        <w:rPr>
          <w:b/>
          <w:sz w:val="28"/>
          <w:szCs w:val="28"/>
          <w:lang w:val="ru-RU"/>
        </w:rPr>
        <w:t>гуртка</w:t>
      </w:r>
      <w:proofErr w:type="spellEnd"/>
      <w:r w:rsidRPr="00603F58">
        <w:rPr>
          <w:b/>
          <w:sz w:val="28"/>
          <w:szCs w:val="28"/>
          <w:lang w:val="ru-RU"/>
        </w:rPr>
        <w:t xml:space="preserve">: </w:t>
      </w:r>
      <w:r w:rsidRPr="00603F58">
        <w:rPr>
          <w:sz w:val="28"/>
          <w:szCs w:val="28"/>
          <w:lang w:val="ru-RU"/>
        </w:rPr>
        <w:t xml:space="preserve"> </w:t>
      </w:r>
    </w:p>
    <w:p w:rsidR="003A10A0" w:rsidRPr="00603F58" w:rsidRDefault="003A10A0" w:rsidP="003A10A0">
      <w:pPr>
        <w:spacing w:line="276" w:lineRule="auto"/>
        <w:ind w:firstLine="708"/>
        <w:rPr>
          <w:sz w:val="28"/>
          <w:szCs w:val="28"/>
          <w:lang w:val="ru-RU"/>
        </w:rPr>
      </w:pPr>
      <w:r w:rsidRPr="00603F58">
        <w:rPr>
          <w:rFonts w:ascii="Times New Roman CYR" w:hAnsi="Times New Roman CYR"/>
          <w:sz w:val="28"/>
          <w:szCs w:val="28"/>
          <w:lang w:val="uk-UA"/>
        </w:rPr>
        <w:t>практичний психолог  Левченко Ольга Вікторівна</w:t>
      </w:r>
    </w:p>
    <w:p w:rsidR="003A10A0" w:rsidRDefault="003A10A0" w:rsidP="003A10A0">
      <w:pPr>
        <w:pStyle w:val="Standard"/>
        <w:autoSpaceDE w:val="0"/>
        <w:spacing w:line="276" w:lineRule="auto"/>
        <w:ind w:firstLine="709"/>
        <w:jc w:val="center"/>
        <w:rPr>
          <w:color w:val="231F20"/>
          <w:sz w:val="28"/>
          <w:szCs w:val="28"/>
          <w:lang w:val="uk-UA"/>
        </w:rPr>
      </w:pPr>
      <w:r w:rsidRPr="00603F58">
        <w:rPr>
          <w:b/>
          <w:i/>
          <w:color w:val="231F20"/>
          <w:sz w:val="28"/>
          <w:szCs w:val="28"/>
          <w:lang w:val="uk-UA"/>
        </w:rPr>
        <w:t>Розклад занять</w:t>
      </w:r>
      <w:r>
        <w:rPr>
          <w:color w:val="231F20"/>
          <w:sz w:val="28"/>
          <w:szCs w:val="28"/>
          <w:lang w:val="uk-UA"/>
        </w:rPr>
        <w:t>: 15.00-15.40   15.45-16.05</w:t>
      </w:r>
    </w:p>
    <w:p w:rsidR="003A10A0" w:rsidRPr="00603F58" w:rsidRDefault="003A10A0" w:rsidP="003A10A0">
      <w:pPr>
        <w:pStyle w:val="Standard"/>
        <w:autoSpaceDE w:val="0"/>
        <w:spacing w:line="276" w:lineRule="auto"/>
        <w:ind w:firstLine="709"/>
        <w:jc w:val="center"/>
        <w:rPr>
          <w:b/>
          <w:i/>
          <w:color w:val="231F20"/>
          <w:sz w:val="28"/>
          <w:szCs w:val="28"/>
          <w:lang w:val="uk-UA"/>
        </w:rPr>
      </w:pPr>
      <w:r>
        <w:rPr>
          <w:b/>
          <w:i/>
          <w:color w:val="231F20"/>
          <w:sz w:val="28"/>
          <w:szCs w:val="28"/>
          <w:lang w:val="uk-UA"/>
        </w:rPr>
        <w:t xml:space="preserve"> </w:t>
      </w:r>
      <w:r w:rsidRPr="00603F58">
        <w:rPr>
          <w:b/>
          <w:i/>
          <w:color w:val="231F20"/>
          <w:sz w:val="28"/>
          <w:szCs w:val="28"/>
          <w:lang w:val="uk-UA"/>
        </w:rPr>
        <w:t xml:space="preserve">Понеділок - </w:t>
      </w:r>
      <w:r w:rsidRPr="00603F58">
        <w:rPr>
          <w:b/>
          <w:i/>
          <w:color w:val="231F20"/>
          <w:sz w:val="28"/>
          <w:szCs w:val="28"/>
          <w:lang w:val="ru-RU"/>
        </w:rPr>
        <w:t>5</w:t>
      </w:r>
      <w:r w:rsidRPr="00603F58">
        <w:rPr>
          <w:b/>
          <w:i/>
          <w:color w:val="231F20"/>
          <w:sz w:val="28"/>
          <w:szCs w:val="28"/>
          <w:lang w:val="uk-UA"/>
        </w:rPr>
        <w:t xml:space="preserve">-Б </w:t>
      </w:r>
      <w:proofErr w:type="spellStart"/>
      <w:r w:rsidRPr="00603F58">
        <w:rPr>
          <w:b/>
          <w:i/>
          <w:color w:val="231F20"/>
          <w:sz w:val="28"/>
          <w:szCs w:val="28"/>
          <w:lang w:val="uk-UA"/>
        </w:rPr>
        <w:t>кл</w:t>
      </w:r>
      <w:proofErr w:type="spellEnd"/>
      <w:r w:rsidRPr="00603F58">
        <w:rPr>
          <w:b/>
          <w:i/>
          <w:color w:val="231F20"/>
          <w:sz w:val="28"/>
          <w:szCs w:val="28"/>
          <w:lang w:val="uk-UA"/>
        </w:rPr>
        <w:t>.</w:t>
      </w:r>
    </w:p>
    <w:p w:rsidR="003A10A0" w:rsidRPr="00603F58" w:rsidRDefault="003A10A0" w:rsidP="003A10A0">
      <w:pPr>
        <w:pStyle w:val="Standard"/>
        <w:autoSpaceDE w:val="0"/>
        <w:spacing w:line="276" w:lineRule="auto"/>
        <w:ind w:firstLine="709"/>
        <w:jc w:val="center"/>
        <w:rPr>
          <w:b/>
          <w:i/>
          <w:color w:val="231F20"/>
          <w:sz w:val="28"/>
          <w:szCs w:val="28"/>
          <w:lang w:val="uk-UA"/>
        </w:rPr>
      </w:pPr>
      <w:r w:rsidRPr="00603F58">
        <w:rPr>
          <w:b/>
          <w:i/>
          <w:color w:val="231F20"/>
          <w:sz w:val="28"/>
          <w:szCs w:val="28"/>
          <w:lang w:val="uk-UA"/>
        </w:rPr>
        <w:t xml:space="preserve">Вівторок - </w:t>
      </w:r>
      <w:r w:rsidRPr="00603F58">
        <w:rPr>
          <w:b/>
          <w:i/>
          <w:color w:val="231F20"/>
          <w:sz w:val="28"/>
          <w:szCs w:val="28"/>
          <w:lang w:val="ru-RU"/>
        </w:rPr>
        <w:t>6</w:t>
      </w:r>
      <w:r w:rsidRPr="00603F58">
        <w:rPr>
          <w:b/>
          <w:i/>
          <w:color w:val="231F20"/>
          <w:sz w:val="28"/>
          <w:szCs w:val="28"/>
          <w:lang w:val="uk-UA"/>
        </w:rPr>
        <w:t>-А та 6-Бкл.</w:t>
      </w:r>
    </w:p>
    <w:p w:rsidR="003A10A0" w:rsidRDefault="003A10A0" w:rsidP="003A10A0">
      <w:pPr>
        <w:pStyle w:val="Standard"/>
        <w:autoSpaceDE w:val="0"/>
        <w:spacing w:line="276" w:lineRule="auto"/>
        <w:ind w:firstLine="709"/>
        <w:jc w:val="center"/>
        <w:rPr>
          <w:b/>
          <w:i/>
          <w:noProof/>
          <w:color w:val="231F20"/>
          <w:sz w:val="28"/>
          <w:szCs w:val="28"/>
          <w:lang w:val="ru-RU" w:eastAsia="ru-RU" w:bidi="ar-SA"/>
        </w:rPr>
      </w:pPr>
      <w:r>
        <w:rPr>
          <w:b/>
          <w:i/>
          <w:color w:val="231F20"/>
          <w:sz w:val="28"/>
          <w:szCs w:val="28"/>
          <w:lang w:val="uk-UA"/>
        </w:rPr>
        <w:t xml:space="preserve">  </w:t>
      </w:r>
      <w:r w:rsidRPr="00603F58">
        <w:rPr>
          <w:b/>
          <w:i/>
          <w:color w:val="231F20"/>
          <w:sz w:val="28"/>
          <w:szCs w:val="28"/>
          <w:lang w:val="uk-UA"/>
        </w:rPr>
        <w:t xml:space="preserve">П’ </w:t>
      </w:r>
      <w:proofErr w:type="spellStart"/>
      <w:r w:rsidRPr="00603F58">
        <w:rPr>
          <w:b/>
          <w:i/>
          <w:color w:val="231F20"/>
          <w:sz w:val="28"/>
          <w:szCs w:val="28"/>
          <w:lang w:val="uk-UA"/>
        </w:rPr>
        <w:t>ятниця</w:t>
      </w:r>
      <w:proofErr w:type="spellEnd"/>
      <w:r w:rsidRPr="00603F58">
        <w:rPr>
          <w:b/>
          <w:i/>
          <w:color w:val="231F20"/>
          <w:sz w:val="28"/>
          <w:szCs w:val="28"/>
          <w:lang w:val="uk-UA"/>
        </w:rPr>
        <w:t xml:space="preserve"> -5-А </w:t>
      </w:r>
      <w:proofErr w:type="spellStart"/>
      <w:r w:rsidRPr="00603F58">
        <w:rPr>
          <w:b/>
          <w:i/>
          <w:color w:val="231F20"/>
          <w:sz w:val="28"/>
          <w:szCs w:val="28"/>
          <w:lang w:val="uk-UA"/>
        </w:rPr>
        <w:t>кл</w:t>
      </w:r>
      <w:proofErr w:type="spellEnd"/>
      <w:r w:rsidRPr="00603F58">
        <w:rPr>
          <w:b/>
          <w:i/>
          <w:color w:val="231F20"/>
          <w:sz w:val="28"/>
          <w:szCs w:val="28"/>
          <w:lang w:val="uk-UA"/>
        </w:rPr>
        <w:t>.</w:t>
      </w:r>
      <w:r w:rsidRPr="00603F58">
        <w:rPr>
          <w:b/>
          <w:i/>
          <w:noProof/>
          <w:color w:val="231F20"/>
          <w:sz w:val="28"/>
          <w:szCs w:val="28"/>
          <w:lang w:val="ru-RU" w:eastAsia="ru-RU" w:bidi="ar-SA"/>
        </w:rPr>
        <w:t xml:space="preserve"> </w:t>
      </w:r>
    </w:p>
    <w:p w:rsidR="003A10A0" w:rsidRDefault="003A10A0" w:rsidP="003A10A0">
      <w:pPr>
        <w:pStyle w:val="Standard"/>
        <w:autoSpaceDE w:val="0"/>
        <w:ind w:firstLine="709"/>
        <w:jc w:val="center"/>
        <w:rPr>
          <w:b/>
          <w:i/>
          <w:noProof/>
          <w:color w:val="231F20"/>
          <w:sz w:val="28"/>
          <w:szCs w:val="28"/>
          <w:lang w:val="ru-RU" w:eastAsia="ru-RU" w:bidi="ar-SA"/>
        </w:rPr>
      </w:pPr>
    </w:p>
    <w:p w:rsidR="003A10A0" w:rsidRDefault="003A10A0" w:rsidP="003A10A0">
      <w:pPr>
        <w:pStyle w:val="Standard"/>
        <w:autoSpaceDE w:val="0"/>
        <w:ind w:firstLine="709"/>
        <w:jc w:val="center"/>
        <w:rPr>
          <w:b/>
          <w:i/>
          <w:noProof/>
          <w:color w:val="231F20"/>
          <w:sz w:val="28"/>
          <w:szCs w:val="28"/>
          <w:lang w:val="ru-RU" w:eastAsia="ru-RU" w:bidi="ar-SA"/>
        </w:rPr>
      </w:pPr>
    </w:p>
    <w:p w:rsidR="003A10A0" w:rsidRDefault="003A10A0" w:rsidP="007D4271">
      <w:pPr>
        <w:pStyle w:val="Standard"/>
        <w:autoSpaceDE w:val="0"/>
        <w:rPr>
          <w:noProof/>
          <w:lang w:val="ru-RU" w:eastAsia="ru-RU"/>
        </w:rPr>
      </w:pPr>
    </w:p>
    <w:p w:rsidR="008B59A5" w:rsidRDefault="007D4271" w:rsidP="007D4271">
      <w:pPr>
        <w:pStyle w:val="Standard"/>
        <w:autoSpaceDE w:val="0"/>
        <w:rPr>
          <w:noProof/>
          <w:color w:val="231F20"/>
          <w:sz w:val="28"/>
          <w:szCs w:val="28"/>
          <w:lang w:val="ru-RU" w:eastAsia="ru-RU" w:bidi="ar-SA"/>
        </w:rPr>
      </w:pPr>
      <w:r w:rsidRPr="007D4271">
        <w:rPr>
          <w:noProof/>
          <w:lang w:val="ru-RU" w:eastAsia="ru-RU"/>
        </w:rPr>
        <w:t xml:space="preserve">  </w:t>
      </w:r>
      <w:r w:rsidR="003A10A0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22E00510" wp14:editId="072EFA54">
            <wp:extent cx="3695837" cy="2188956"/>
            <wp:effectExtent l="0" t="0" r="0" b="1905"/>
            <wp:docPr id="6" name="Рисунок 6" descr="I:\презентация кружок\P70913-12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езентация кружок\P70913-125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31" cy="22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271">
        <w:rPr>
          <w:noProof/>
          <w:lang w:val="ru-RU" w:eastAsia="ru-RU"/>
        </w:rPr>
        <w:t xml:space="preserve"> </w:t>
      </w:r>
      <w:r w:rsidR="003A10A0">
        <w:rPr>
          <w:noProof/>
          <w:lang w:val="ru-RU" w:eastAsia="ru-RU" w:bidi="ar-SA"/>
        </w:rPr>
        <w:t xml:space="preserve">           </w:t>
      </w:r>
      <w:r>
        <w:rPr>
          <w:noProof/>
          <w:lang w:val="ru-RU" w:eastAsia="ru-RU" w:bidi="ar-SA"/>
        </w:rPr>
        <w:drawing>
          <wp:inline distT="0" distB="0" distL="0" distR="0" wp14:anchorId="555D08E3" wp14:editId="6D2AD789">
            <wp:extent cx="1333500" cy="2182216"/>
            <wp:effectExtent l="0" t="0" r="0" b="8890"/>
            <wp:docPr id="12" name="Рисунок 12" descr="I:\презентация кружок\P70913-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резентация кружок\P70913-131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35" cy="21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71" w:rsidRDefault="007D4271" w:rsidP="007D4271">
      <w:pPr>
        <w:pStyle w:val="Standard"/>
        <w:autoSpaceDE w:val="0"/>
        <w:rPr>
          <w:color w:val="231F20"/>
          <w:sz w:val="28"/>
          <w:szCs w:val="28"/>
          <w:lang w:val="uk-UA"/>
        </w:rPr>
      </w:pPr>
    </w:p>
    <w:p w:rsidR="008B59A5" w:rsidRPr="00EE3064" w:rsidRDefault="008B59A5" w:rsidP="003A10A0">
      <w:pPr>
        <w:pStyle w:val="Standard"/>
        <w:autoSpaceDE w:val="0"/>
        <w:spacing w:before="57" w:after="57" w:line="276" w:lineRule="auto"/>
        <w:ind w:firstLine="709"/>
        <w:rPr>
          <w:lang w:val="ru-RU"/>
        </w:rPr>
      </w:pPr>
      <w:r>
        <w:rPr>
          <w:color w:val="231F20"/>
          <w:sz w:val="28"/>
          <w:szCs w:val="28"/>
          <w:lang w:val="uk-UA"/>
        </w:rPr>
        <w:t xml:space="preserve">Програма </w:t>
      </w:r>
      <w:r>
        <w:rPr>
          <w:color w:val="231F20"/>
          <w:sz w:val="28"/>
          <w:szCs w:val="28"/>
          <w:lang w:val="ru-RU"/>
        </w:rPr>
        <w:t xml:space="preserve">курсу </w:t>
      </w:r>
      <w:r>
        <w:rPr>
          <w:color w:val="231F20"/>
          <w:sz w:val="28"/>
          <w:szCs w:val="28"/>
          <w:lang w:val="uk-UA"/>
        </w:rPr>
        <w:t>«Я – моє здоров’я,- моє життя», розроблена в рамках Програми МОН України/ АПН України/ ПРООН в Україні/.</w:t>
      </w:r>
    </w:p>
    <w:p w:rsidR="008B59A5" w:rsidRPr="00603F58" w:rsidRDefault="008B59A5" w:rsidP="003A10A0">
      <w:pPr>
        <w:pStyle w:val="Standard"/>
        <w:autoSpaceDE w:val="0"/>
        <w:spacing w:before="57" w:after="57" w:line="276" w:lineRule="auto"/>
        <w:ind w:firstLine="709"/>
        <w:jc w:val="both"/>
        <w:rPr>
          <w:i/>
          <w:lang w:val="uk-UA"/>
        </w:rPr>
      </w:pPr>
      <w:r>
        <w:rPr>
          <w:color w:val="231F20"/>
          <w:sz w:val="28"/>
          <w:szCs w:val="28"/>
          <w:lang w:val="ru-RU"/>
        </w:rPr>
        <w:t>М</w:t>
      </w:r>
      <w:r>
        <w:rPr>
          <w:color w:val="231F20"/>
          <w:sz w:val="28"/>
          <w:szCs w:val="28"/>
          <w:lang w:val="uk-UA"/>
        </w:rPr>
        <w:t xml:space="preserve">етою курсу є навчання дітей здоровому способу життя та започаткування в ранньому віці моделей поведінки, що сприяють </w:t>
      </w:r>
      <w:proofErr w:type="gramStart"/>
      <w:r>
        <w:rPr>
          <w:color w:val="231F20"/>
          <w:sz w:val="28"/>
          <w:szCs w:val="28"/>
          <w:lang w:val="uk-UA"/>
        </w:rPr>
        <w:t>здоров</w:t>
      </w:r>
      <w:proofErr w:type="gramEnd"/>
      <w:r>
        <w:rPr>
          <w:color w:val="231F20"/>
          <w:sz w:val="28"/>
          <w:szCs w:val="28"/>
          <w:lang w:val="uk-UA"/>
        </w:rPr>
        <w:t xml:space="preserve">’ю, запобігають ризику. Теоретичний і практичний матеріал запропонованого модуля формують у підлітків навички ефективної комунікації, що, в свою чергу, стане підґрунтям напрацювання  відповідальної безпечної поведінки стосовно свого життя </w:t>
      </w:r>
      <w:r w:rsidRPr="00603F58">
        <w:rPr>
          <w:color w:val="231F20"/>
          <w:sz w:val="28"/>
          <w:szCs w:val="28"/>
          <w:lang w:val="uk-UA"/>
        </w:rPr>
        <w:t>і здоров’я, а також життя і  здоров’я оточення</w:t>
      </w:r>
      <w:r w:rsidRPr="00603F58">
        <w:rPr>
          <w:i/>
          <w:color w:val="231F20"/>
          <w:sz w:val="28"/>
          <w:szCs w:val="28"/>
          <w:lang w:val="uk-UA"/>
        </w:rPr>
        <w:t>.</w:t>
      </w:r>
      <w:r w:rsidR="007D4271" w:rsidRPr="00603F58">
        <w:rPr>
          <w:i/>
          <w:noProof/>
          <w:lang w:val="uk-UA" w:eastAsia="ru-RU"/>
        </w:rPr>
        <w:t xml:space="preserve"> </w:t>
      </w:r>
    </w:p>
    <w:p w:rsidR="008B59A5" w:rsidRPr="00706449" w:rsidRDefault="008B59A5" w:rsidP="003A10A0">
      <w:pPr>
        <w:pStyle w:val="Standard"/>
        <w:autoSpaceDE w:val="0"/>
        <w:spacing w:before="57" w:after="57" w:line="276" w:lineRule="auto"/>
        <w:ind w:firstLine="709"/>
        <w:jc w:val="both"/>
        <w:rPr>
          <w:lang w:val="ru-RU"/>
        </w:rPr>
      </w:pPr>
      <w:r w:rsidRPr="00706449">
        <w:rPr>
          <w:color w:val="231F20"/>
          <w:sz w:val="28"/>
          <w:szCs w:val="28"/>
          <w:lang w:val="uk-UA"/>
        </w:rPr>
        <w:t xml:space="preserve">РОЗДІЛ </w:t>
      </w:r>
      <w:r w:rsidRPr="00706449">
        <w:rPr>
          <w:color w:val="231F20"/>
          <w:sz w:val="28"/>
          <w:szCs w:val="28"/>
        </w:rPr>
        <w:t>I</w:t>
      </w:r>
      <w:r w:rsidRPr="00706449">
        <w:rPr>
          <w:color w:val="231F20"/>
          <w:sz w:val="28"/>
          <w:szCs w:val="28"/>
          <w:lang w:val="uk-UA"/>
        </w:rPr>
        <w:t>.</w:t>
      </w:r>
      <w:r w:rsidR="00603F58" w:rsidRPr="00706449">
        <w:rPr>
          <w:color w:val="231F20"/>
          <w:sz w:val="28"/>
          <w:szCs w:val="28"/>
          <w:lang w:val="uk-UA"/>
        </w:rPr>
        <w:t xml:space="preserve"> </w:t>
      </w:r>
      <w:r w:rsidRPr="00706449">
        <w:rPr>
          <w:color w:val="231F20"/>
          <w:sz w:val="28"/>
          <w:szCs w:val="28"/>
          <w:lang w:val="uk-UA"/>
        </w:rPr>
        <w:t xml:space="preserve"> “Я вчуся спілкуватися.”</w:t>
      </w:r>
      <w:r w:rsidR="007D4271" w:rsidRPr="00706449">
        <w:rPr>
          <w:noProof/>
          <w:lang w:val="ru-RU" w:eastAsia="ru-RU"/>
        </w:rPr>
        <w:t xml:space="preserve"> </w:t>
      </w:r>
    </w:p>
    <w:p w:rsidR="008B59A5" w:rsidRPr="00706449" w:rsidRDefault="008B59A5" w:rsidP="003A10A0">
      <w:pPr>
        <w:pStyle w:val="Standard"/>
        <w:autoSpaceDE w:val="0"/>
        <w:spacing w:before="57" w:after="57" w:line="276" w:lineRule="auto"/>
        <w:ind w:firstLine="709"/>
        <w:jc w:val="both"/>
        <w:rPr>
          <w:lang w:val="ru-RU"/>
        </w:rPr>
      </w:pPr>
      <w:r w:rsidRPr="00706449">
        <w:rPr>
          <w:color w:val="231F20"/>
          <w:sz w:val="28"/>
          <w:szCs w:val="28"/>
          <w:lang w:val="uk-UA"/>
        </w:rPr>
        <w:t xml:space="preserve">РОЗДІЛ </w:t>
      </w:r>
      <w:r w:rsidRPr="00706449">
        <w:rPr>
          <w:color w:val="231F20"/>
          <w:sz w:val="28"/>
          <w:szCs w:val="28"/>
        </w:rPr>
        <w:t>II</w:t>
      </w:r>
      <w:r w:rsidRPr="00706449">
        <w:rPr>
          <w:color w:val="231F20"/>
          <w:sz w:val="28"/>
          <w:szCs w:val="28"/>
          <w:lang w:val="uk-UA"/>
        </w:rPr>
        <w:t>.</w:t>
      </w:r>
      <w:r w:rsidR="00603F58" w:rsidRPr="00706449">
        <w:rPr>
          <w:color w:val="231F20"/>
          <w:sz w:val="28"/>
          <w:szCs w:val="28"/>
          <w:lang w:val="uk-UA"/>
        </w:rPr>
        <w:t xml:space="preserve"> </w:t>
      </w:r>
      <w:r w:rsidRPr="00706449">
        <w:rPr>
          <w:color w:val="231F20"/>
          <w:sz w:val="28"/>
          <w:szCs w:val="28"/>
          <w:lang w:val="uk-UA"/>
        </w:rPr>
        <w:t xml:space="preserve"> “Я та моє здоров’я.”</w:t>
      </w:r>
    </w:p>
    <w:p w:rsidR="008B59A5" w:rsidRPr="00706449" w:rsidRDefault="008B59A5" w:rsidP="003A10A0">
      <w:pPr>
        <w:pStyle w:val="Standard"/>
        <w:autoSpaceDE w:val="0"/>
        <w:spacing w:before="57" w:after="57" w:line="276" w:lineRule="auto"/>
        <w:ind w:firstLine="709"/>
        <w:jc w:val="both"/>
        <w:rPr>
          <w:lang w:val="ru-RU"/>
        </w:rPr>
      </w:pPr>
      <w:r w:rsidRPr="00706449">
        <w:rPr>
          <w:color w:val="231F20"/>
          <w:sz w:val="28"/>
          <w:szCs w:val="28"/>
          <w:lang w:val="uk-UA"/>
        </w:rPr>
        <w:t xml:space="preserve">РОЗДІЛ </w:t>
      </w:r>
      <w:r w:rsidRPr="00706449">
        <w:rPr>
          <w:color w:val="231F20"/>
          <w:sz w:val="28"/>
          <w:szCs w:val="28"/>
        </w:rPr>
        <w:t>III</w:t>
      </w:r>
      <w:r w:rsidRPr="00706449">
        <w:rPr>
          <w:color w:val="231F20"/>
          <w:sz w:val="28"/>
          <w:szCs w:val="28"/>
          <w:lang w:val="ru-RU"/>
        </w:rPr>
        <w:t>.</w:t>
      </w:r>
      <w:r w:rsidRPr="00706449">
        <w:rPr>
          <w:color w:val="231F20"/>
          <w:sz w:val="28"/>
          <w:szCs w:val="28"/>
          <w:lang w:val="uk-UA"/>
        </w:rPr>
        <w:t xml:space="preserve"> </w:t>
      </w:r>
      <w:r w:rsidR="00603F58" w:rsidRPr="00706449">
        <w:rPr>
          <w:color w:val="231F20"/>
          <w:sz w:val="28"/>
          <w:szCs w:val="28"/>
          <w:lang w:val="uk-UA"/>
        </w:rPr>
        <w:t xml:space="preserve"> </w:t>
      </w:r>
      <w:r w:rsidRPr="00706449">
        <w:rPr>
          <w:color w:val="231F20"/>
          <w:sz w:val="28"/>
          <w:szCs w:val="28"/>
          <w:lang w:val="uk-UA"/>
        </w:rPr>
        <w:t>“Я дорослішаю.”</w:t>
      </w:r>
    </w:p>
    <w:p w:rsidR="008B59A5" w:rsidRPr="00706449" w:rsidRDefault="008B59A5" w:rsidP="003A10A0">
      <w:pPr>
        <w:pStyle w:val="Standard"/>
        <w:autoSpaceDE w:val="0"/>
        <w:spacing w:before="57" w:after="57" w:line="276" w:lineRule="auto"/>
        <w:ind w:firstLine="709"/>
        <w:jc w:val="both"/>
        <w:rPr>
          <w:lang w:val="ru-RU"/>
        </w:rPr>
      </w:pPr>
      <w:r w:rsidRPr="00706449">
        <w:rPr>
          <w:color w:val="231F20"/>
          <w:sz w:val="28"/>
          <w:szCs w:val="28"/>
          <w:lang w:val="uk-UA"/>
        </w:rPr>
        <w:t xml:space="preserve">РОЗДІЛ </w:t>
      </w:r>
      <w:r w:rsidRPr="00706449">
        <w:rPr>
          <w:color w:val="231F20"/>
          <w:sz w:val="28"/>
          <w:szCs w:val="28"/>
        </w:rPr>
        <w:t>IV</w:t>
      </w:r>
      <w:r w:rsidRPr="00706449">
        <w:rPr>
          <w:color w:val="231F20"/>
          <w:sz w:val="28"/>
          <w:szCs w:val="28"/>
          <w:lang w:val="ru-RU"/>
        </w:rPr>
        <w:t>.</w:t>
      </w:r>
      <w:r w:rsidR="00603F58" w:rsidRPr="00706449">
        <w:rPr>
          <w:color w:val="231F20"/>
          <w:sz w:val="28"/>
          <w:szCs w:val="28"/>
          <w:lang w:val="ru-RU"/>
        </w:rPr>
        <w:t xml:space="preserve"> </w:t>
      </w:r>
      <w:r w:rsidRPr="00706449">
        <w:rPr>
          <w:color w:val="231F20"/>
          <w:sz w:val="28"/>
          <w:szCs w:val="28"/>
          <w:lang w:val="uk-UA"/>
        </w:rPr>
        <w:t xml:space="preserve">  “Я та мої права.”</w:t>
      </w:r>
    </w:p>
    <w:p w:rsidR="008B59A5" w:rsidRPr="00706449" w:rsidRDefault="008B59A5" w:rsidP="008B59A5">
      <w:pPr>
        <w:pStyle w:val="Standard"/>
        <w:autoSpaceDE w:val="0"/>
        <w:spacing w:before="57" w:after="57" w:line="360" w:lineRule="auto"/>
        <w:ind w:firstLine="709"/>
        <w:jc w:val="both"/>
        <w:rPr>
          <w:noProof/>
          <w:lang w:val="ru-RU" w:eastAsia="ru-RU"/>
        </w:rPr>
      </w:pPr>
      <w:r w:rsidRPr="00706449">
        <w:rPr>
          <w:color w:val="231F20"/>
          <w:sz w:val="28"/>
          <w:szCs w:val="28"/>
          <w:lang w:val="uk-UA"/>
        </w:rPr>
        <w:t xml:space="preserve">РОЗДІЛ  </w:t>
      </w:r>
      <w:r w:rsidRPr="00706449">
        <w:rPr>
          <w:color w:val="231F20"/>
          <w:sz w:val="28"/>
          <w:szCs w:val="28"/>
        </w:rPr>
        <w:t>V</w:t>
      </w:r>
      <w:r w:rsidRPr="00706449">
        <w:rPr>
          <w:color w:val="231F20"/>
          <w:sz w:val="28"/>
          <w:szCs w:val="28"/>
          <w:lang w:val="ru-RU"/>
        </w:rPr>
        <w:t>.</w:t>
      </w:r>
      <w:r w:rsidR="00603F58" w:rsidRPr="00706449">
        <w:rPr>
          <w:color w:val="231F20"/>
          <w:sz w:val="28"/>
          <w:szCs w:val="28"/>
          <w:lang w:val="ru-RU"/>
        </w:rPr>
        <w:t xml:space="preserve"> </w:t>
      </w:r>
      <w:r w:rsidRPr="00706449">
        <w:rPr>
          <w:color w:val="231F20"/>
          <w:sz w:val="28"/>
          <w:szCs w:val="28"/>
          <w:lang w:val="uk-UA"/>
        </w:rPr>
        <w:t xml:space="preserve"> “Я та моє майбутнє.</w:t>
      </w:r>
      <w:r w:rsidRPr="00706449">
        <w:rPr>
          <w:color w:val="231F20"/>
          <w:sz w:val="28"/>
          <w:szCs w:val="28"/>
          <w:lang w:val="ru-RU"/>
        </w:rPr>
        <w:t>”</w:t>
      </w:r>
      <w:r w:rsidR="007D4271" w:rsidRPr="00706449">
        <w:rPr>
          <w:noProof/>
          <w:lang w:val="ru-RU" w:eastAsia="ru-RU"/>
        </w:rPr>
        <w:t xml:space="preserve"> </w:t>
      </w:r>
      <w:bookmarkStart w:id="0" w:name="_GoBack"/>
      <w:bookmarkEnd w:id="0"/>
    </w:p>
    <w:sectPr w:rsidR="008B59A5" w:rsidRPr="0070644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B0"/>
    <w:rsid w:val="003A10A0"/>
    <w:rsid w:val="003F3D0C"/>
    <w:rsid w:val="004A03B0"/>
    <w:rsid w:val="00603F58"/>
    <w:rsid w:val="00706449"/>
    <w:rsid w:val="007D4271"/>
    <w:rsid w:val="008B59A5"/>
    <w:rsid w:val="00942057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58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B59A5"/>
    <w:pPr>
      <w:widowControl/>
    </w:pPr>
    <w:rPr>
      <w:rFonts w:ascii="Tahoma" w:eastAsiaTheme="minorHAnsi" w:hAnsi="Tahoma"/>
      <w:sz w:val="16"/>
      <w:szCs w:val="16"/>
      <w:lang w:val="uk-U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A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58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B59A5"/>
    <w:pPr>
      <w:widowControl/>
    </w:pPr>
    <w:rPr>
      <w:rFonts w:ascii="Tahoma" w:eastAsiaTheme="minorHAnsi" w:hAnsi="Tahoma"/>
      <w:sz w:val="16"/>
      <w:szCs w:val="16"/>
      <w:lang w:val="uk-U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A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 5</cp:lastModifiedBy>
  <cp:revision>3</cp:revision>
  <dcterms:created xsi:type="dcterms:W3CDTF">2017-10-31T14:28:00Z</dcterms:created>
  <dcterms:modified xsi:type="dcterms:W3CDTF">2017-10-31T14:30:00Z</dcterms:modified>
</cp:coreProperties>
</file>