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6B" w:rsidRPr="0032696B" w:rsidRDefault="0032696B" w:rsidP="00001481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</w:pPr>
      <w:r w:rsidRPr="0032696B"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  <w:t xml:space="preserve">Як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  <w:t>ідготувати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  <w:t>дити</w:t>
      </w:r>
      <w:bookmarkStart w:id="0" w:name="_GoBack"/>
      <w:bookmarkEnd w:id="0"/>
      <w:r w:rsidRPr="0032696B"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  <w:t>ну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  <w:t>?</w:t>
      </w:r>
    </w:p>
    <w:p w:rsidR="0032696B" w:rsidRP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bookmarkStart w:id="1" w:name="top"/>
      <w:proofErr w:type="spellStart"/>
      <w:r w:rsidRPr="0032696B">
        <w:rPr>
          <w:rFonts w:ascii="Times New Roman" w:eastAsia="Times New Roman" w:hAnsi="Times New Roman" w:cs="Times New Roman"/>
          <w:b/>
          <w:bCs/>
          <w:color w:val="3589B8"/>
          <w:sz w:val="24"/>
          <w:szCs w:val="24"/>
          <w:u w:val="single"/>
          <w:lang w:eastAsia="ru-RU"/>
        </w:rPr>
        <w:t>Змі</w:t>
      </w:r>
      <w:proofErr w:type="gramStart"/>
      <w:r w:rsidRPr="0032696B">
        <w:rPr>
          <w:rFonts w:ascii="Times New Roman" w:eastAsia="Times New Roman" w:hAnsi="Times New Roman" w:cs="Times New Roman"/>
          <w:b/>
          <w:bCs/>
          <w:color w:val="3589B8"/>
          <w:sz w:val="24"/>
          <w:szCs w:val="24"/>
          <w:u w:val="single"/>
          <w:lang w:eastAsia="ru-RU"/>
        </w:rPr>
        <w:t>ст</w:t>
      </w:r>
      <w:proofErr w:type="spellEnd"/>
      <w:proofErr w:type="gramEnd"/>
      <w:r w:rsidRPr="0032696B">
        <w:rPr>
          <w:rFonts w:ascii="Times New Roman" w:eastAsia="Times New Roman" w:hAnsi="Times New Roman" w:cs="Times New Roman"/>
          <w:b/>
          <w:bCs/>
          <w:color w:val="3589B8"/>
          <w:sz w:val="24"/>
          <w:szCs w:val="24"/>
          <w:u w:val="single"/>
          <w:lang w:eastAsia="ru-RU"/>
        </w:rPr>
        <w:t>:</w:t>
      </w:r>
      <w:bookmarkEnd w:id="1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  <w:br/>
      </w:r>
      <w:hyperlink r:id="rId6" w:anchor="top1" w:tgtFrame="_self" w:history="1">
        <w:r w:rsidRPr="0032696B">
          <w:rPr>
            <w:rFonts w:ascii="Times New Roman" w:eastAsia="Times New Roman" w:hAnsi="Times New Roman" w:cs="Times New Roman"/>
            <w:b/>
            <w:bCs/>
            <w:color w:val="3589B8"/>
            <w:sz w:val="24"/>
            <w:szCs w:val="24"/>
            <w:u w:val="single"/>
            <w:lang w:val="uk-UA" w:eastAsia="ru-RU"/>
          </w:rPr>
          <w:t>1. «Готовність до школи» - що це таке? </w:t>
        </w:r>
      </w:hyperlink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hyperlink r:id="rId7" w:anchor="top2" w:tgtFrame="_self" w:history="1">
        <w:r w:rsidRPr="0032696B">
          <w:rPr>
            <w:rFonts w:ascii="Times New Roman" w:eastAsia="Times New Roman" w:hAnsi="Times New Roman" w:cs="Times New Roman"/>
            <w:b/>
            <w:bCs/>
            <w:color w:val="3589B8"/>
            <w:sz w:val="24"/>
            <w:szCs w:val="24"/>
            <w:u w:val="single"/>
            <w:lang w:val="uk-UA" w:eastAsia="ru-RU"/>
          </w:rPr>
          <w:t>2. Як визначити готовність дитини до школи?</w:t>
        </w:r>
      </w:hyperlink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hyperlink r:id="rId8" w:anchor="top3" w:tgtFrame="_self" w:history="1">
        <w:r w:rsidRPr="0032696B">
          <w:rPr>
            <w:rFonts w:ascii="Times New Roman" w:eastAsia="Times New Roman" w:hAnsi="Times New Roman" w:cs="Times New Roman"/>
            <w:b/>
            <w:bCs/>
            <w:color w:val="3589B8"/>
            <w:sz w:val="24"/>
            <w:szCs w:val="24"/>
            <w:u w:val="single"/>
            <w:lang w:val="uk-UA" w:eastAsia="ru-RU"/>
          </w:rPr>
          <w:t>3. Підготовка дітей до школи: вдома чи на курсах?</w:t>
        </w:r>
      </w:hyperlink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hyperlink r:id="rId9" w:anchor="top4" w:tgtFrame="_self" w:history="1">
        <w:r w:rsidRPr="0032696B">
          <w:rPr>
            <w:rFonts w:ascii="Times New Roman" w:eastAsia="Times New Roman" w:hAnsi="Times New Roman" w:cs="Times New Roman"/>
            <w:b/>
            <w:bCs/>
            <w:color w:val="3589B8"/>
            <w:sz w:val="24"/>
            <w:szCs w:val="24"/>
            <w:u w:val="single"/>
            <w:lang w:val="uk-UA" w:eastAsia="ru-RU"/>
          </w:rPr>
          <w:t>3.1. Підготовка до школи вдома</w:t>
        </w:r>
      </w:hyperlink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hyperlink r:id="rId10" w:anchor="top5" w:tgtFrame="_self" w:history="1">
        <w:r w:rsidRPr="0032696B">
          <w:rPr>
            <w:rFonts w:ascii="Times New Roman" w:eastAsia="Times New Roman" w:hAnsi="Times New Roman" w:cs="Times New Roman"/>
            <w:b/>
            <w:bCs/>
            <w:color w:val="3589B8"/>
            <w:sz w:val="24"/>
            <w:szCs w:val="24"/>
            <w:u w:val="single"/>
            <w:lang w:val="uk-UA" w:eastAsia="ru-RU"/>
          </w:rPr>
          <w:t>3.2 Підготовчі курси до школи</w:t>
        </w:r>
      </w:hyperlink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444444"/>
          <w:sz w:val="21"/>
          <w:szCs w:val="21"/>
          <w:lang w:val="uk-UA" w:eastAsia="ru-RU"/>
        </w:rPr>
      </w:pP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ідготовка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підготовка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1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класу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— 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складний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життєвий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період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для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всієї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родини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Українська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освіта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змушує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батьків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заздалегідь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займатися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дітьми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читати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своїх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початку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—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обов'язкова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правило.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Дошкільнята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тільки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навчитися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читати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 й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писати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рахувати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Сьогодні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розповімо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як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легкістю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ідготувати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 wp14:anchorId="5A88BF70" wp14:editId="4B24FF9B">
            <wp:extent cx="5948855" cy="4569633"/>
            <wp:effectExtent l="0" t="0" r="0" b="2540"/>
            <wp:docPr id="7" name="Рисунок 7" descr="Підготовка до шк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ідготовка до школ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57" cy="457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6B" w:rsidRDefault="0032696B" w:rsidP="0032696B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b/>
          <w:bCs/>
          <w:caps/>
          <w:color w:val="6B6B6B"/>
          <w:sz w:val="24"/>
          <w:szCs w:val="24"/>
          <w:lang w:val="uk-UA" w:eastAsia="ru-RU"/>
        </w:rPr>
      </w:pPr>
      <w:bookmarkStart w:id="2" w:name="top1"/>
      <w:bookmarkEnd w:id="2"/>
    </w:p>
    <w:p w:rsidR="0032696B" w:rsidRPr="0032696B" w:rsidRDefault="0032696B" w:rsidP="0032696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6B6B6B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b/>
          <w:bCs/>
          <w:caps/>
          <w:color w:val="6B6B6B"/>
          <w:sz w:val="24"/>
          <w:szCs w:val="24"/>
          <w:lang w:eastAsia="ru-RU"/>
        </w:rPr>
        <w:t>ГОТОВНІСТЬ ДО ШКОЛИ - ЩО ЦЕ ТАКЕ?</w:t>
      </w:r>
    </w:p>
    <w:p w:rsidR="0032696B" w:rsidRP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1F1F"/>
          <w:sz w:val="24"/>
          <w:szCs w:val="24"/>
          <w:lang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отовність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—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сукупність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характеристик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старше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дошкільного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віку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сформовані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здатності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самостійної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роботи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Можливість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прийняття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себе у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соц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іальній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позиції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школяра.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педагогічне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психологічне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визначення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над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яким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працювати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самі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батьки.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Практичні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уроки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перекладати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професіоналів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Чим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раніше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батьки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зроблять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тим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краще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Адже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деякі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можуть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освоїти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навчальну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програму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літо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деякі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івроку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Психологічно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ідготувати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дитину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—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завдання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батька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матері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займатися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починати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якомога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раніше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іддаються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змінам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стресу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соц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іальної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позиції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суспільстві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специфіки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конкретному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навчальному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закладі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fldChar w:fldCharType="begin"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instrText xml:space="preserve"> HYPERLINK "https://buki.com.ua/tutors/pidhotovka-do-shkoly/" \t "_blank" </w:instrTex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fldChar w:fldCharType="separate"/>
      </w:r>
      <w:r w:rsidRPr="0032696B">
        <w:rPr>
          <w:rFonts w:ascii="Times New Roman" w:eastAsia="Times New Roman" w:hAnsi="Times New Roman" w:cs="Times New Roman"/>
          <w:color w:val="3589B8"/>
          <w:sz w:val="24"/>
          <w:szCs w:val="24"/>
          <w:u w:val="single"/>
          <w:lang w:eastAsia="ru-RU"/>
        </w:rPr>
        <w:t>Підготовка</w:t>
      </w:r>
      <w:proofErr w:type="spellEnd"/>
      <w:r w:rsidRPr="0032696B">
        <w:rPr>
          <w:rFonts w:ascii="Times New Roman" w:eastAsia="Times New Roman" w:hAnsi="Times New Roman" w:cs="Times New Roman"/>
          <w:color w:val="3589B8"/>
          <w:sz w:val="24"/>
          <w:szCs w:val="24"/>
          <w:u w:val="single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3589B8"/>
          <w:sz w:val="24"/>
          <w:szCs w:val="24"/>
          <w:u w:val="single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fldChar w:fldCharType="end"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—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процес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двосторонній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і батьки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працювати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).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Поради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психолога: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вступу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звернути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увагу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шкільну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зрілість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r w:rsidRPr="0032696B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Шкільна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зрілість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—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здатність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учня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виконувати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завдання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іддаватись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соціальним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змінам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Вона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містить</w:t>
      </w:r>
      <w:proofErr w:type="spellEnd"/>
      <w:proofErr w:type="gram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собі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:</w:t>
      </w:r>
    </w:p>
    <w:p w:rsidR="0032696B" w:rsidRP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-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особистісну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зрілост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-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вольову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зрілість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-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інтелектуальну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зрілість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Особистісна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зрілість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проявляється</w:t>
      </w:r>
      <w:proofErr w:type="spellEnd"/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бажанні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вчитися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ідготовка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включає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себе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розмови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майбутній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вступ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дорослішання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"У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я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знайду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багато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нових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друзі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</w:t>
      </w:r>
      <w:proofErr w:type="spellEnd"/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", "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Мен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куплять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красиву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форму", "Моя подруга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теж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вчиться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".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часто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показують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особистісну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готовність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самі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Зрозуміти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батьки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зробили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все для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особистісної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зрілості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просто.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Зверніть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увагу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його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поведінку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вона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проявляє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самостійність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готовність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нових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правил.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дозріла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 w:rsidRPr="0032696B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r w:rsidRPr="0032696B"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 wp14:anchorId="3DFF663D" wp14:editId="0A021418">
            <wp:extent cx="5938344" cy="4449773"/>
            <wp:effectExtent l="0" t="0" r="5715" b="8255"/>
            <wp:docPr id="8" name="Рисунок 8" descr="Підготовка до школи Киї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ідготовка до школи Киї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32" cy="445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Verdana" w:eastAsia="Times New Roman" w:hAnsi="Verdana" w:cs="Times New Roman"/>
          <w:b/>
          <w:bCs/>
          <w:color w:val="444444"/>
          <w:sz w:val="21"/>
          <w:szCs w:val="21"/>
          <w:lang w:eastAsia="ru-RU"/>
        </w:rPr>
        <w:br/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Вольова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зрілість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дуже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важлива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для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першокласника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робити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тільки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те,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їм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хочеться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 й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те,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вимагають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Найбільш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ідготовлені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цьому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плані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хто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ріс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строгості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сім'ї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"мама-бос"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не складе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труднощів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слухатися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учителя. Для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'яких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перед школою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варто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проводити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навчальні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бесіди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іграшками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формі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гри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пояснюйте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обов'язки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Інтелектуальну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зрілість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визначити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одним способом.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Перевірте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кількісний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словниковий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запас,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кругозі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</w:t>
      </w:r>
      <w:proofErr w:type="spellEnd"/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знання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навколишній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світ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балакуча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ставить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багато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питань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вчитися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чомусь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новому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бажанням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 вона — готова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001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ідготовка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першого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класу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включає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себе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фізіологічну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фізичну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психічну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роботу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дитиною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Для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досягнення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результату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повної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готовності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вступу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школу батьки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-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забезпечити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безболісну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адаптацію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новому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соц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іумі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-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зробити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перехід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дитячого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віку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шкільний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безстрессовим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-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слухати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репетитора і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робити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те,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хочеться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цьому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віці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схильні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того,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щоб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дотримуватися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дисципліни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Особливо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хто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іс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люблячій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сім'ї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У таких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випадках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іноді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краще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залучити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роботи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педагогів-психологів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 w:rsidRPr="0032696B"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 wp14:anchorId="54E54AFF" wp14:editId="7B7AFEC3">
            <wp:extent cx="5896303" cy="4408462"/>
            <wp:effectExtent l="0" t="0" r="0" b="0"/>
            <wp:docPr id="9" name="Рисунок 9" descr="Підготовка до школи Од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ідготовка до школи Одес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88" cy="44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96B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32696B" w:rsidRPr="0032696B" w:rsidRDefault="0032696B" w:rsidP="0032696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6B6B6B"/>
          <w:sz w:val="24"/>
          <w:szCs w:val="24"/>
          <w:lang w:eastAsia="ru-RU"/>
        </w:rPr>
      </w:pPr>
      <w:bookmarkStart w:id="3" w:name="top2"/>
      <w:bookmarkEnd w:id="3"/>
      <w:r w:rsidRPr="0032696B">
        <w:rPr>
          <w:rFonts w:ascii="Times New Roman" w:eastAsia="Times New Roman" w:hAnsi="Times New Roman" w:cs="Times New Roman"/>
          <w:b/>
          <w:bCs/>
          <w:caps/>
          <w:color w:val="6B6B6B"/>
          <w:sz w:val="24"/>
          <w:szCs w:val="24"/>
          <w:lang w:eastAsia="ru-RU"/>
        </w:rPr>
        <w:t>ЯК ВИЗНАЧИТИ ГОТОВНІСТЬ ДИТИНИ ДО ШКОЛИ?</w:t>
      </w:r>
    </w:p>
    <w:p w:rsidR="0032696B" w:rsidRP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1F1F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color w:val="211F1F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Психологи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вказують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конкретні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чинники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допоможуть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визначити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готова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самостійно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виконувати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завдання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протягом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20-30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хвилин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—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означа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функції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розвинені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для занять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повинен бути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пізнавальний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інтерес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Образ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сприймати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покаранням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мусить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говорити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про школу, як про те,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чека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Програма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підготовки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впливає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Тому батьки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стежити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кожним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кроком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розвитку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Але психологи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вважають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батьки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більше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звертати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увагу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те, як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ідготувати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психологічно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211F1F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середньому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психологічна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готовність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формується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між</w:t>
      </w:r>
      <w:proofErr w:type="spellEnd"/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6-7 роками. Але,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відповідно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вікової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психології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розвиток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індивідуальний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Приймати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ішення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приводу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вступу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перший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клас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краще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спільно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фахівцем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211F1F"/>
          <w:sz w:val="24"/>
          <w:szCs w:val="24"/>
          <w:lang w:eastAsia="ru-RU"/>
        </w:rPr>
        <w:br/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Пройд</w:t>
      </w:r>
      <w:proofErr w:type="gram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іть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тест.</w:t>
      </w:r>
    </w:p>
    <w:p w:rsidR="0032696B" w:rsidRP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Попросіть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uk-UA" w:eastAsia="ru-RU"/>
        </w:rPr>
        <w:t xml:space="preserve"> </w:t>
      </w:r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у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дитини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: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1.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Намалювати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чоловіка</w:t>
      </w:r>
      <w:proofErr w:type="spellEnd"/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намальованого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людини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повинна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бути голова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волоссям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або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капелюхом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Повинна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бути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шия, яка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з'єднує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голову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плечі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тулуб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обличчі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—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очі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ніс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рот. Руки і ноги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п'ятьма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пальцями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Одяг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повинен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бути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чоловічий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 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2.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Написати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три коротких слова, 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продиктувати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Наприклад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 "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агов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", "так", "чай".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пише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- нехай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малює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3.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Намалювати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п'ять</w:t>
      </w:r>
      <w:proofErr w:type="spellEnd"/>
      <w:proofErr w:type="gram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точок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формі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п'ятикутника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Батьки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намалювати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точки, 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провести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інії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Звертайте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увагу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те, як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він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робить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Оцінка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: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Кожне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завдання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оцінюється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від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5 до 1.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ідсумовується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5 —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найнижчий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результат.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444444"/>
          <w:sz w:val="21"/>
          <w:szCs w:val="21"/>
          <w:lang w:val="uk-UA"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Зрілв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отримає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1 до 3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балів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Среднезрела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5-9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балів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Незріла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отримає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понад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10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балів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незріла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батькам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обов'язково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зве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рнутися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дитячого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психолога.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 w:rsidRPr="0032696B"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 wp14:anchorId="079D1403" wp14:editId="3015731C">
            <wp:extent cx="5906813" cy="3931684"/>
            <wp:effectExtent l="0" t="0" r="0" b="0"/>
            <wp:docPr id="10" name="Рисунок 10" descr="Підготовка до школи Хар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ідготовка до школи Харкі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00" cy="39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96B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32696B" w:rsidRP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Verdana" w:eastAsia="Times New Roman" w:hAnsi="Verdana" w:cs="Times New Roman"/>
          <w:b/>
          <w:bCs/>
          <w:color w:val="444444"/>
          <w:sz w:val="21"/>
          <w:szCs w:val="21"/>
          <w:lang w:eastAsia="ru-RU"/>
        </w:rPr>
        <w:br/>
      </w:r>
      <w:r w:rsidRPr="0032696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Перед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вступом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обов'язково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</w:t>
      </w:r>
      <w:proofErr w:type="gram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повинна</w:t>
      </w:r>
      <w:proofErr w:type="gramEnd"/>
      <w:r w:rsidRPr="0032696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знати: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-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ІБ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- ПІБ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мами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тата,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рід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їх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діяльності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-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місто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країну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проживання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-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основні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кольори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-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букви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звуки</w:t>
      </w:r>
    </w:p>
    <w:p w:rsidR="0032696B" w:rsidRP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Зверніть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увагу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соц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іальну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адаптованість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його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стабільність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емоційного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стану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мотиваційну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готовність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посидючості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першому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класі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навчитися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миритися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з правилами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колективу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час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розумового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розвитку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емоційна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нестабільність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породити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особистісні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проблеми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Лікарі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також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рекомендую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звертати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увагу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др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ібну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моторику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пальців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Точні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др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ібні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рухи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пальцями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ніг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рук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вказують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тільки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сукупність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скоординованих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людини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а й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правильне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функціонування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нервової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зорової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системи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32696B" w:rsidRPr="0032696B" w:rsidRDefault="0032696B" w:rsidP="0032696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6B6B6B"/>
          <w:sz w:val="24"/>
          <w:szCs w:val="24"/>
          <w:lang w:eastAsia="ru-RU"/>
        </w:rPr>
      </w:pPr>
      <w:bookmarkStart w:id="4" w:name="top3"/>
      <w:bookmarkEnd w:id="4"/>
      <w:proofErr w:type="gramStart"/>
      <w:r w:rsidRPr="0032696B">
        <w:rPr>
          <w:rFonts w:ascii="Times New Roman" w:eastAsia="Times New Roman" w:hAnsi="Times New Roman" w:cs="Times New Roman"/>
          <w:b/>
          <w:bCs/>
          <w:caps/>
          <w:color w:val="6B6B6B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b/>
          <w:bCs/>
          <w:caps/>
          <w:color w:val="6B6B6B"/>
          <w:sz w:val="24"/>
          <w:szCs w:val="24"/>
          <w:lang w:eastAsia="ru-RU"/>
        </w:rPr>
        <w:t xml:space="preserve">ІДГОТОВКА ДІТЕЙ ДО ШКОЛИ: ВДОМА </w:t>
      </w:r>
      <w:proofErr w:type="gramStart"/>
      <w:r w:rsidRPr="0032696B">
        <w:rPr>
          <w:rFonts w:ascii="Times New Roman" w:eastAsia="Times New Roman" w:hAnsi="Times New Roman" w:cs="Times New Roman"/>
          <w:b/>
          <w:bCs/>
          <w:caps/>
          <w:color w:val="6B6B6B"/>
          <w:sz w:val="24"/>
          <w:szCs w:val="24"/>
          <w:lang w:eastAsia="ru-RU"/>
        </w:rPr>
        <w:t>ЧИ НА</w:t>
      </w:r>
      <w:proofErr w:type="gramEnd"/>
      <w:r w:rsidRPr="0032696B">
        <w:rPr>
          <w:rFonts w:ascii="Times New Roman" w:eastAsia="Times New Roman" w:hAnsi="Times New Roman" w:cs="Times New Roman"/>
          <w:b/>
          <w:bCs/>
          <w:caps/>
          <w:color w:val="6B6B6B"/>
          <w:sz w:val="24"/>
          <w:szCs w:val="24"/>
          <w:lang w:eastAsia="ru-RU"/>
        </w:rPr>
        <w:t xml:space="preserve"> КУРСАХ?</w:t>
      </w:r>
    </w:p>
    <w:p w:rsidR="0032696B" w:rsidRPr="0032696B" w:rsidRDefault="0032696B" w:rsidP="0032696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6B6B6B"/>
          <w:sz w:val="28"/>
          <w:szCs w:val="28"/>
          <w:lang w:eastAsia="ru-RU"/>
        </w:rPr>
      </w:pPr>
      <w:bookmarkStart w:id="5" w:name="top4"/>
      <w:bookmarkEnd w:id="5"/>
      <w:proofErr w:type="spellStart"/>
      <w:proofErr w:type="gramStart"/>
      <w:r w:rsidRPr="0032696B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ідготовка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вдома</w:t>
      </w:r>
      <w:proofErr w:type="spellEnd"/>
    </w:p>
    <w:p w:rsidR="0032696B" w:rsidRP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1F1F"/>
          <w:sz w:val="24"/>
          <w:szCs w:val="24"/>
          <w:lang w:val="uk-UA" w:eastAsia="ru-RU"/>
        </w:rPr>
      </w:pPr>
      <w:r w:rsidRPr="0032696B">
        <w:rPr>
          <w:rFonts w:ascii="Times New Roman" w:eastAsia="Times New Roman" w:hAnsi="Times New Roman" w:cs="Times New Roman"/>
          <w:color w:val="211F1F"/>
          <w:sz w:val="24"/>
          <w:szCs w:val="24"/>
          <w:lang w:eastAsia="ru-RU"/>
        </w:rPr>
        <w:br/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Найсприятливішим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віком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для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ідготовки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вважається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3-4 роки.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Адже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цьому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віці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формується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як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особистість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стає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зацікавленою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навколишньому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св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іті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пізнає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життя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Так як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ідготувати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домашніх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умовах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намагаються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правильно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починати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сам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процес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ідготуйте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план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Але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ставте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конкретних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цілей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Кожна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індивідуал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порівняння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успі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хами</w:t>
      </w:r>
      <w:proofErr w:type="spellEnd"/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інших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буде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її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пригнічувати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Вона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перестане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цікавитися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математики, простим азам.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Граючись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іграшками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рахуйте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їх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Рахуйте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машини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в'їжджають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виїжджають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двору.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забувайте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хвалити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винагороджувати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результати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сваріть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іть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вона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щось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розумі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є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ідготовка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вимагає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підготовки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робочого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місця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Обладнайте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іл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стілець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окремий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куточок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для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Не забудьте і про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спортивний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куточок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Займайтеся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 30-35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хвилин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перервами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найоптимальніший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час для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3-4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рокі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</w:t>
      </w:r>
      <w:proofErr w:type="spellEnd"/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Перед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тим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як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писати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його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читання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Почніть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розрізнення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букв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звуків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Поті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</w:t>
      </w:r>
      <w:proofErr w:type="spellEnd"/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запам'ятовування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кожної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букви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окремо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ізніше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пробуйте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читати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слова. Так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дійдете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пропозицій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Читайте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вголос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так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він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буде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запам'ятовувати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деталі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розповіді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ізніше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просите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його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читати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Обговорюйте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те, то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він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дізнався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книги.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Дивіться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освітні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мультики.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Стимулюйте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його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задавати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питання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ідберіть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правильний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тон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поясніть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важливо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вчити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те,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подобається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Адже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він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добре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вирішує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ребуси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а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погано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пише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другого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доведеться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приділити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більше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часу.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розвивати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мову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дикцію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є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явні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проблеми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вимовою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—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попрацюйте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логопедом.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іноземної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мови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теж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краще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віддати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професіоналу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він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спочатку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неправильно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вивчить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слова і правила,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ізніше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буде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важко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виправити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Розробіть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систему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оцінювання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успішності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ній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повинно бути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погано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оцінки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Купіть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наліпки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будуть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радувати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його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Хмарка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— 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намагатися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більше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Сонечко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—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олодець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ірочка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—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найкращий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результат.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Ніяких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двійок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Але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привчить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того,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будуть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цінювати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домашні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hyperlink r:id="rId15" w:tgtFrame="_blank" w:history="1">
        <w:proofErr w:type="spellStart"/>
        <w:proofErr w:type="gramStart"/>
        <w:r w:rsidRPr="0032696B">
          <w:rPr>
            <w:rFonts w:ascii="Times New Roman" w:eastAsia="Times New Roman" w:hAnsi="Times New Roman" w:cs="Times New Roman"/>
            <w:color w:val="3589B8"/>
            <w:sz w:val="24"/>
            <w:szCs w:val="24"/>
            <w:u w:val="single"/>
            <w:lang w:eastAsia="ru-RU"/>
          </w:rPr>
          <w:t>П</w:t>
        </w:r>
        <w:proofErr w:type="gramEnd"/>
        <w:r w:rsidRPr="0032696B">
          <w:rPr>
            <w:rFonts w:ascii="Times New Roman" w:eastAsia="Times New Roman" w:hAnsi="Times New Roman" w:cs="Times New Roman"/>
            <w:color w:val="3589B8"/>
            <w:sz w:val="24"/>
            <w:szCs w:val="24"/>
            <w:u w:val="single"/>
            <w:lang w:eastAsia="ru-RU"/>
          </w:rPr>
          <w:t>ідготовка</w:t>
        </w:r>
        <w:proofErr w:type="spellEnd"/>
        <w:r w:rsidRPr="0032696B">
          <w:rPr>
            <w:rFonts w:ascii="Times New Roman" w:eastAsia="Times New Roman" w:hAnsi="Times New Roman" w:cs="Times New Roman"/>
            <w:color w:val="3589B8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32696B">
          <w:rPr>
            <w:rFonts w:ascii="Times New Roman" w:eastAsia="Times New Roman" w:hAnsi="Times New Roman" w:cs="Times New Roman"/>
            <w:color w:val="3589B8"/>
            <w:sz w:val="24"/>
            <w:szCs w:val="24"/>
            <w:u w:val="single"/>
            <w:lang w:eastAsia="ru-RU"/>
          </w:rPr>
          <w:t>дитини</w:t>
        </w:r>
        <w:proofErr w:type="spellEnd"/>
        <w:r w:rsidRPr="0032696B">
          <w:rPr>
            <w:rFonts w:ascii="Times New Roman" w:eastAsia="Times New Roman" w:hAnsi="Times New Roman" w:cs="Times New Roman"/>
            <w:color w:val="3589B8"/>
            <w:sz w:val="24"/>
            <w:szCs w:val="24"/>
            <w:u w:val="single"/>
            <w:lang w:eastAsia="ru-RU"/>
          </w:rPr>
          <w:t xml:space="preserve"> до </w:t>
        </w:r>
        <w:proofErr w:type="spellStart"/>
        <w:r w:rsidRPr="0032696B">
          <w:rPr>
            <w:rFonts w:ascii="Times New Roman" w:eastAsia="Times New Roman" w:hAnsi="Times New Roman" w:cs="Times New Roman"/>
            <w:color w:val="3589B8"/>
            <w:sz w:val="24"/>
            <w:szCs w:val="24"/>
            <w:u w:val="single"/>
            <w:lang w:eastAsia="ru-RU"/>
          </w:rPr>
          <w:t>школи</w:t>
        </w:r>
        <w:proofErr w:type="spellEnd"/>
        <w:r w:rsidRPr="0032696B">
          <w:rPr>
            <w:rFonts w:ascii="Times New Roman" w:eastAsia="Times New Roman" w:hAnsi="Times New Roman" w:cs="Times New Roman"/>
            <w:color w:val="3589B8"/>
            <w:sz w:val="24"/>
            <w:szCs w:val="24"/>
            <w:u w:val="single"/>
            <w:lang w:eastAsia="ru-RU"/>
          </w:rPr>
          <w:t xml:space="preserve"> </w:t>
        </w:r>
      </w:hyperlink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 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забирає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багато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часу:</w:t>
      </w:r>
    </w:p>
    <w:p w:rsidR="0032696B" w:rsidRPr="0032696B" w:rsidRDefault="0032696B" w:rsidP="003269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1F1F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За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івроку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вступу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необхідно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поговорити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директором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1F1F"/>
          <w:sz w:val="24"/>
          <w:szCs w:val="24"/>
          <w:lang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Дізнайтеся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умови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надходження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складу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приймальної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комі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1F1F"/>
          <w:sz w:val="24"/>
          <w:szCs w:val="24"/>
          <w:lang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Заздалегідь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візьміть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завдання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будуть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вступному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іспиті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32696B" w:rsidRPr="0032696B" w:rsidRDefault="0032696B" w:rsidP="003269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1F1F"/>
          <w:sz w:val="24"/>
          <w:szCs w:val="24"/>
          <w:lang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Поспілкуйтеся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батьками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теж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будуть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надходити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цю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школу.</w:t>
      </w:r>
    </w:p>
    <w:p w:rsidR="0032696B" w:rsidRPr="0032696B" w:rsidRDefault="0032696B" w:rsidP="003269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1F1F"/>
          <w:sz w:val="24"/>
          <w:szCs w:val="24"/>
          <w:lang w:eastAsia="ru-RU"/>
        </w:rPr>
      </w:pP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Проведіть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бесіду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психологом перед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тестуванням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t> </w:t>
      </w:r>
    </w:p>
    <w:p w:rsidR="0032696B" w:rsidRP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497E27A5" wp14:editId="07C3B438">
            <wp:extent cx="5927834" cy="4291381"/>
            <wp:effectExtent l="0" t="0" r="0" b="0"/>
            <wp:docPr id="11" name="Рисунок 11" descr="Підготовка дитини до шк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ідготовка дитини до школ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51" cy="42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96B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32696B" w:rsidRPr="0032696B" w:rsidRDefault="0032696B" w:rsidP="0032696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6B6B6B"/>
          <w:sz w:val="28"/>
          <w:szCs w:val="28"/>
          <w:lang w:eastAsia="ru-RU"/>
        </w:rPr>
      </w:pPr>
      <w:bookmarkStart w:id="6" w:name="top5"/>
      <w:bookmarkEnd w:id="6"/>
      <w:proofErr w:type="spellStart"/>
      <w:proofErr w:type="gramStart"/>
      <w:r w:rsidRPr="0032696B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ідготовчі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курси</w:t>
      </w:r>
      <w:proofErr w:type="spellEnd"/>
      <w:r w:rsidRPr="0032696B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школи</w:t>
      </w:r>
      <w:proofErr w:type="spellEnd"/>
    </w:p>
    <w:p w:rsidR="0032696B" w:rsidRDefault="0032696B" w:rsidP="00326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У 2010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році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Закону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України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"Про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дошкільну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освіту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" внесли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безл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іч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правок.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Згідно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ними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час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вступу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першого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класу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батьки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принести документ про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проходження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дошкільного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цього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проводять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співбесіди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дошкільнятами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ньому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звертають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увагу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особистісний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розвиток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обов'язкові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навички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для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спеціалізованих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школах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вимагають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написати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10-20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прочитати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2-3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пропозиції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Тому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багато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віддають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ідготовчі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курси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</w:p>
    <w:p w:rsid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Найкраще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віддавати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групи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де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ільше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5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одне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заняття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тривати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більше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15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хвилин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Також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спеціалізованому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центрі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повинна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бути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ліцензія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викладачі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вищу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освіту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Курси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ідготовки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коштують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дорожче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індивідуальних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занять.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Ваша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цілий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день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перебуває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навчальному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закладі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Вартість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варіюється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500 до 5000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гривень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 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Дешев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курси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включають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себе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тільки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без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харчування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тощо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Чим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дорожче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школа -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тим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вища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кваліфікація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репетиторів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Найчастіше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програми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методи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таких школах, як і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державних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читати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 30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хвилину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написати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своє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ІБ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допоможуть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зазубрити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3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віршика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Аналітичне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критичне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мислення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відсутн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Дошкільнята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бояться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робити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помилки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вважають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полягає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знанні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правильної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відповіді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</w:p>
    <w:p w:rsid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</w:p>
    <w:p w:rsid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</w:p>
    <w:p w:rsid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</w:p>
    <w:p w:rsid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</w:p>
    <w:p w:rsidR="0032696B" w:rsidRPr="0032696B" w:rsidRDefault="0032696B" w:rsidP="003269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  <w:t>Педагоги та психологи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рекомендують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 wp14:anchorId="37DC08EB" wp14:editId="0F4EE907">
            <wp:extent cx="5907353" cy="3941050"/>
            <wp:effectExtent l="0" t="0" r="0" b="2540"/>
            <wp:docPr id="12" name="Рисунок 12" descr="Підготовка до школи Троє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ідготовка до школи Троєщи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70" cy="394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6B" w:rsidRPr="0032696B" w:rsidRDefault="0032696B" w:rsidP="00326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1.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готуватися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вимоги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яку буде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надходити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2.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можна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віддавати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вчитися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групи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більше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7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дітей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краще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займатися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репетитором по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ідготовці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(Позняки).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й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дешевше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ніж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школах.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3.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Індивідуальний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педагог повинен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надати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технології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методи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навчання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4.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Заняття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краще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проводить в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спеціалізованому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класі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Часто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репетиторів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вони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є.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Іноді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обладнані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будинки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5. У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класі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для занять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обов'язково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повинна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бути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ігрова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зона.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Св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ітло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під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час занять повинен бути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яскравим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6.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жертвуйте тихою годиною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заради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занять з репетитором.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7.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Звичайного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репетитора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займайтеся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з психологом.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Він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буде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проводити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спец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іалізовані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уроки.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8.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Займайтеся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логопедом.</w:t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9. Не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ходіть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кожне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заняття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вашим чадом.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Він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повинен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звикати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самостійності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яка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чекає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його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</w:t>
      </w:r>
      <w:proofErr w:type="gram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школі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знайти</w:t>
      </w:r>
      <w:proofErr w:type="spellEnd"/>
      <w:r w:rsidRPr="0032696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контакт з репетитором. </w:t>
      </w:r>
    </w:p>
    <w:p w:rsidR="00E66627" w:rsidRPr="0032696B" w:rsidRDefault="00E66627">
      <w:pPr>
        <w:rPr>
          <w:rFonts w:ascii="Times New Roman" w:hAnsi="Times New Roman" w:cs="Times New Roman"/>
          <w:sz w:val="24"/>
          <w:szCs w:val="24"/>
        </w:rPr>
      </w:pPr>
    </w:p>
    <w:sectPr w:rsidR="00E66627" w:rsidRPr="00326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F03A7"/>
    <w:multiLevelType w:val="multilevel"/>
    <w:tmpl w:val="BDB8C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710"/>
    <w:rsid w:val="00001481"/>
    <w:rsid w:val="001B4710"/>
    <w:rsid w:val="0032696B"/>
    <w:rsid w:val="00E6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36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6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8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ki.com.ua/news/yak-pidhotuvaty-dytynu-do-shkoly-1/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buki.com.ua/news/yak-pidhotuvaty-dytynu-do-shkoly-1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buki.com.ua/news/yak-pidhotuvaty-dytynu-do-shkoly-1/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buki.com.ua/tutors/pidhotovka-do-shkoly/kyyiv/" TargetMode="External"/><Relationship Id="rId10" Type="http://schemas.openxmlformats.org/officeDocument/2006/relationships/hyperlink" Target="https://buki.com.ua/news/yak-pidhotuvaty-dytynu-do-shkoly-1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uki.com.ua/news/yak-pidhotuvaty-dytynu-do-shkoly-1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1638</Words>
  <Characters>9343</Characters>
  <Application>Microsoft Office Word</Application>
  <DocSecurity>0</DocSecurity>
  <Lines>77</Lines>
  <Paragraphs>21</Paragraphs>
  <ScaleCrop>false</ScaleCrop>
  <Company/>
  <LinksUpToDate>false</LinksUpToDate>
  <CharactersWithSpaces>10960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ЗамМед</dc:creator>
  <cp:keywords/>
  <dc:description/>
  <cp:lastModifiedBy>ЗамМед</cp:lastModifiedBy>
  <cp:revision>3</cp:revision>
  <dcterms:created xsi:type="dcterms:W3CDTF">2018-02-06T16:15:00Z</dcterms:created>
  <dcterms:modified xsi:type="dcterms:W3CDTF">2018-02-06T16:27:00Z</dcterms:modified>
</cp:coreProperties>
</file>