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92" w:rsidRPr="006A6C92" w:rsidRDefault="006A6C92" w:rsidP="006A6C9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A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6A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можна</w:t>
      </w:r>
      <w:proofErr w:type="spellEnd"/>
      <w:r w:rsidRPr="006A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пити</w:t>
      </w:r>
      <w:proofErr w:type="spellEnd"/>
      <w:r w:rsidRPr="006A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енергетики</w:t>
      </w:r>
      <w:proofErr w:type="spellEnd"/>
      <w:r w:rsidRPr="006A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A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дітям</w:t>
      </w:r>
      <w:proofErr w:type="spellEnd"/>
      <w:r w:rsidRPr="006A6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6A6C92">
        <w:rPr>
          <w:sz w:val="28"/>
          <w:szCs w:val="28"/>
        </w:rPr>
        <w:t>Кілька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рокі</w:t>
      </w:r>
      <w:proofErr w:type="gramStart"/>
      <w:r w:rsidRPr="006A6C92">
        <w:rPr>
          <w:sz w:val="28"/>
          <w:szCs w:val="28"/>
        </w:rPr>
        <w:t>в</w:t>
      </w:r>
      <w:proofErr w:type="spellEnd"/>
      <w:proofErr w:type="gramEnd"/>
      <w:r w:rsidRPr="006A6C92">
        <w:rPr>
          <w:sz w:val="28"/>
          <w:szCs w:val="28"/>
        </w:rPr>
        <w:t xml:space="preserve"> </w:t>
      </w:r>
      <w:proofErr w:type="gramStart"/>
      <w:r w:rsidRPr="006A6C92">
        <w:rPr>
          <w:sz w:val="28"/>
          <w:szCs w:val="28"/>
        </w:rPr>
        <w:t>тому</w:t>
      </w:r>
      <w:proofErr w:type="gramEnd"/>
      <w:r w:rsidRPr="006A6C92">
        <w:rPr>
          <w:sz w:val="28"/>
          <w:szCs w:val="28"/>
        </w:rPr>
        <w:t xml:space="preserve"> в моду </w:t>
      </w:r>
      <w:proofErr w:type="spellStart"/>
      <w:r w:rsidRPr="006A6C92">
        <w:rPr>
          <w:sz w:val="28"/>
          <w:szCs w:val="28"/>
        </w:rPr>
        <w:t>увійшли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енергетичні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напої</w:t>
      </w:r>
      <w:proofErr w:type="spellEnd"/>
      <w:r w:rsidRPr="006A6C92">
        <w:rPr>
          <w:sz w:val="28"/>
          <w:szCs w:val="28"/>
        </w:rPr>
        <w:t xml:space="preserve">. Росту </w:t>
      </w:r>
      <w:proofErr w:type="spellStart"/>
      <w:r w:rsidRPr="006A6C92">
        <w:rPr>
          <w:sz w:val="28"/>
          <w:szCs w:val="28"/>
        </w:rPr>
        <w:t>популярності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цих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напоїв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сприяє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заманлива</w:t>
      </w:r>
      <w:proofErr w:type="spellEnd"/>
      <w:r w:rsidRPr="006A6C92">
        <w:rPr>
          <w:sz w:val="28"/>
          <w:szCs w:val="28"/>
        </w:rPr>
        <w:t xml:space="preserve"> реклама, </w:t>
      </w:r>
      <w:proofErr w:type="spellStart"/>
      <w:r w:rsidRPr="006A6C92">
        <w:rPr>
          <w:sz w:val="28"/>
          <w:szCs w:val="28"/>
        </w:rPr>
        <w:t>привабливий</w:t>
      </w:r>
      <w:proofErr w:type="spellEnd"/>
      <w:r w:rsidRPr="006A6C92">
        <w:rPr>
          <w:sz w:val="28"/>
          <w:szCs w:val="28"/>
        </w:rPr>
        <w:t xml:space="preserve"> дизайн упаковки, </w:t>
      </w:r>
      <w:proofErr w:type="spellStart"/>
      <w:r w:rsidRPr="006A6C92">
        <w:rPr>
          <w:sz w:val="28"/>
          <w:szCs w:val="28"/>
        </w:rPr>
        <w:t>відсутність</w:t>
      </w:r>
      <w:proofErr w:type="spellEnd"/>
      <w:r w:rsidRPr="006A6C92">
        <w:rPr>
          <w:sz w:val="28"/>
          <w:szCs w:val="28"/>
        </w:rPr>
        <w:t xml:space="preserve"> заборони продажу </w:t>
      </w:r>
      <w:proofErr w:type="spellStart"/>
      <w:r w:rsidRPr="006A6C92">
        <w:rPr>
          <w:sz w:val="28"/>
          <w:szCs w:val="28"/>
        </w:rPr>
        <w:t>дітям</w:t>
      </w:r>
      <w:proofErr w:type="spellEnd"/>
      <w:r w:rsidRPr="006A6C92">
        <w:rPr>
          <w:sz w:val="28"/>
          <w:szCs w:val="28"/>
        </w:rPr>
        <w:t>.</w:t>
      </w:r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6A6C92">
        <w:rPr>
          <w:sz w:val="28"/>
          <w:szCs w:val="28"/>
        </w:rPr>
        <w:t>Енергетиками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називають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безалкогольні</w:t>
      </w:r>
      <w:proofErr w:type="spellEnd"/>
      <w:r w:rsidRPr="006A6C92">
        <w:rPr>
          <w:sz w:val="28"/>
          <w:szCs w:val="28"/>
        </w:rPr>
        <w:t xml:space="preserve"> та </w:t>
      </w:r>
      <w:proofErr w:type="spellStart"/>
      <w:r w:rsidRPr="006A6C92">
        <w:rPr>
          <w:sz w:val="28"/>
          <w:szCs w:val="28"/>
        </w:rPr>
        <w:t>слабоалкогольні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газировані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напої</w:t>
      </w:r>
      <w:proofErr w:type="spellEnd"/>
      <w:r w:rsidRPr="006A6C92">
        <w:rPr>
          <w:sz w:val="28"/>
          <w:szCs w:val="28"/>
        </w:rPr>
        <w:t xml:space="preserve">, </w:t>
      </w:r>
      <w:proofErr w:type="spellStart"/>
      <w:r w:rsidRPr="006A6C92">
        <w:rPr>
          <w:sz w:val="28"/>
          <w:szCs w:val="28"/>
        </w:rPr>
        <w:t>які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proofErr w:type="gramStart"/>
      <w:r w:rsidRPr="006A6C92">
        <w:rPr>
          <w:sz w:val="28"/>
          <w:szCs w:val="28"/>
        </w:rPr>
        <w:t>м</w:t>
      </w:r>
      <w:proofErr w:type="gramEnd"/>
      <w:r w:rsidRPr="006A6C92">
        <w:rPr>
          <w:sz w:val="28"/>
          <w:szCs w:val="28"/>
        </w:rPr>
        <w:t>істять</w:t>
      </w:r>
      <w:proofErr w:type="spellEnd"/>
      <w:r w:rsidRPr="006A6C92">
        <w:rPr>
          <w:sz w:val="28"/>
          <w:szCs w:val="28"/>
        </w:rPr>
        <w:t xml:space="preserve"> в </w:t>
      </w:r>
      <w:proofErr w:type="spellStart"/>
      <w:r w:rsidRPr="006A6C92">
        <w:rPr>
          <w:sz w:val="28"/>
          <w:szCs w:val="28"/>
        </w:rPr>
        <w:t>собі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стимулюючі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біологічно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активні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речовини</w:t>
      </w:r>
      <w:proofErr w:type="spellEnd"/>
      <w:r w:rsidRPr="006A6C92">
        <w:rPr>
          <w:sz w:val="28"/>
          <w:szCs w:val="28"/>
        </w:rPr>
        <w:t xml:space="preserve">. </w:t>
      </w:r>
      <w:proofErr w:type="spellStart"/>
      <w:r w:rsidRPr="006A6C92">
        <w:rPr>
          <w:sz w:val="28"/>
          <w:szCs w:val="28"/>
        </w:rPr>
        <w:t>Виробники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даних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напоїв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стверджують</w:t>
      </w:r>
      <w:proofErr w:type="spellEnd"/>
      <w:r w:rsidRPr="006A6C92">
        <w:rPr>
          <w:sz w:val="28"/>
          <w:szCs w:val="28"/>
        </w:rPr>
        <w:t xml:space="preserve">, </w:t>
      </w:r>
      <w:proofErr w:type="spellStart"/>
      <w:r w:rsidRPr="006A6C92">
        <w:rPr>
          <w:sz w:val="28"/>
          <w:szCs w:val="28"/>
        </w:rPr>
        <w:t>що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енергетики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здійснюють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стимулюючу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дію</w:t>
      </w:r>
      <w:proofErr w:type="spellEnd"/>
      <w:r w:rsidRPr="006A6C92">
        <w:rPr>
          <w:sz w:val="28"/>
          <w:szCs w:val="28"/>
        </w:rPr>
        <w:t xml:space="preserve"> на </w:t>
      </w:r>
      <w:proofErr w:type="spellStart"/>
      <w:r w:rsidRPr="006A6C92">
        <w:rPr>
          <w:sz w:val="28"/>
          <w:szCs w:val="28"/>
        </w:rPr>
        <w:t>організм</w:t>
      </w:r>
      <w:proofErr w:type="spellEnd"/>
      <w:r w:rsidRPr="006A6C92">
        <w:rPr>
          <w:sz w:val="28"/>
          <w:szCs w:val="28"/>
        </w:rPr>
        <w:t xml:space="preserve">, </w:t>
      </w:r>
      <w:proofErr w:type="spellStart"/>
      <w:proofErr w:type="gramStart"/>
      <w:r w:rsidRPr="006A6C92">
        <w:rPr>
          <w:sz w:val="28"/>
          <w:szCs w:val="28"/>
        </w:rPr>
        <w:t>п</w:t>
      </w:r>
      <w:proofErr w:type="gramEnd"/>
      <w:r w:rsidRPr="006A6C92">
        <w:rPr>
          <w:sz w:val="28"/>
          <w:szCs w:val="28"/>
        </w:rPr>
        <w:t>ідвищують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фізичну</w:t>
      </w:r>
      <w:proofErr w:type="spellEnd"/>
      <w:r w:rsidRPr="006A6C92">
        <w:rPr>
          <w:sz w:val="28"/>
          <w:szCs w:val="28"/>
        </w:rPr>
        <w:t xml:space="preserve"> та </w:t>
      </w:r>
      <w:proofErr w:type="spellStart"/>
      <w:r w:rsidRPr="006A6C92">
        <w:rPr>
          <w:sz w:val="28"/>
          <w:szCs w:val="28"/>
        </w:rPr>
        <w:t>розумову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працездатність</w:t>
      </w:r>
      <w:proofErr w:type="spellEnd"/>
      <w:r w:rsidRPr="006A6C92">
        <w:rPr>
          <w:sz w:val="28"/>
          <w:szCs w:val="28"/>
        </w:rPr>
        <w:t xml:space="preserve">. </w:t>
      </w:r>
      <w:proofErr w:type="spellStart"/>
      <w:r w:rsidRPr="006A6C92">
        <w:rPr>
          <w:sz w:val="28"/>
          <w:szCs w:val="28"/>
        </w:rPr>
        <w:t>Проте</w:t>
      </w:r>
      <w:proofErr w:type="spellEnd"/>
      <w:r w:rsidRPr="006A6C92">
        <w:rPr>
          <w:sz w:val="28"/>
          <w:szCs w:val="28"/>
        </w:rPr>
        <w:t xml:space="preserve">, </w:t>
      </w:r>
      <w:proofErr w:type="spellStart"/>
      <w:r w:rsidRPr="006A6C92">
        <w:rPr>
          <w:sz w:val="28"/>
          <w:szCs w:val="28"/>
        </w:rPr>
        <w:t>дія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енергетиків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заклечається</w:t>
      </w:r>
      <w:proofErr w:type="spellEnd"/>
      <w:r w:rsidRPr="006A6C92">
        <w:rPr>
          <w:sz w:val="28"/>
          <w:szCs w:val="28"/>
        </w:rPr>
        <w:t xml:space="preserve"> в тому, </w:t>
      </w:r>
      <w:proofErr w:type="spellStart"/>
      <w:r w:rsidRPr="006A6C92">
        <w:rPr>
          <w:sz w:val="28"/>
          <w:szCs w:val="28"/>
        </w:rPr>
        <w:t>що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він</w:t>
      </w:r>
      <w:proofErr w:type="spellEnd"/>
      <w:r w:rsidRPr="006A6C92">
        <w:rPr>
          <w:sz w:val="28"/>
          <w:szCs w:val="28"/>
        </w:rPr>
        <w:t xml:space="preserve"> не </w:t>
      </w:r>
      <w:proofErr w:type="spellStart"/>
      <w:r w:rsidRPr="006A6C92">
        <w:rPr>
          <w:sz w:val="28"/>
          <w:szCs w:val="28"/>
        </w:rPr>
        <w:t>надає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енергію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організму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ззовні</w:t>
      </w:r>
      <w:proofErr w:type="spellEnd"/>
      <w:r w:rsidRPr="006A6C92">
        <w:rPr>
          <w:sz w:val="28"/>
          <w:szCs w:val="28"/>
        </w:rPr>
        <w:t xml:space="preserve">, а </w:t>
      </w:r>
      <w:proofErr w:type="spellStart"/>
      <w:r w:rsidRPr="006A6C92">
        <w:rPr>
          <w:sz w:val="28"/>
          <w:szCs w:val="28"/>
        </w:rPr>
        <w:t>змушує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клітини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тіла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віддавати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останн</w:t>
      </w:r>
      <w:proofErr w:type="gramStart"/>
      <w:r w:rsidRPr="006A6C92">
        <w:rPr>
          <w:sz w:val="28"/>
          <w:szCs w:val="28"/>
        </w:rPr>
        <w:t>є</w:t>
      </w:r>
      <w:proofErr w:type="spellEnd"/>
      <w:r w:rsidRPr="006A6C92">
        <w:rPr>
          <w:sz w:val="28"/>
          <w:szCs w:val="28"/>
        </w:rPr>
        <w:t>.</w:t>
      </w:r>
      <w:proofErr w:type="gram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Відбувається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певний</w:t>
      </w:r>
      <w:proofErr w:type="spellEnd"/>
      <w:r w:rsidRPr="006A6C92">
        <w:rPr>
          <w:sz w:val="28"/>
          <w:szCs w:val="28"/>
        </w:rPr>
        <w:t xml:space="preserve"> обман, </w:t>
      </w:r>
      <w:proofErr w:type="spellStart"/>
      <w:r w:rsidRPr="006A6C92">
        <w:rPr>
          <w:sz w:val="28"/>
          <w:szCs w:val="28"/>
        </w:rPr>
        <w:t>людина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наповнюється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енергією</w:t>
      </w:r>
      <w:proofErr w:type="spellEnd"/>
      <w:r w:rsidRPr="006A6C92">
        <w:rPr>
          <w:sz w:val="28"/>
          <w:szCs w:val="28"/>
        </w:rPr>
        <w:t xml:space="preserve">, </w:t>
      </w:r>
      <w:proofErr w:type="spellStart"/>
      <w:r w:rsidRPr="006A6C92">
        <w:rPr>
          <w:sz w:val="28"/>
          <w:szCs w:val="28"/>
        </w:rPr>
        <w:t>їй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здається</w:t>
      </w:r>
      <w:proofErr w:type="spellEnd"/>
      <w:r w:rsidRPr="006A6C92">
        <w:rPr>
          <w:sz w:val="28"/>
          <w:szCs w:val="28"/>
        </w:rPr>
        <w:t xml:space="preserve">, </w:t>
      </w:r>
      <w:proofErr w:type="spellStart"/>
      <w:r w:rsidRPr="006A6C92">
        <w:rPr>
          <w:sz w:val="28"/>
          <w:szCs w:val="28"/>
        </w:rPr>
        <w:t>що</w:t>
      </w:r>
      <w:proofErr w:type="spellEnd"/>
      <w:r w:rsidRPr="006A6C92">
        <w:rPr>
          <w:sz w:val="28"/>
          <w:szCs w:val="28"/>
        </w:rPr>
        <w:t xml:space="preserve"> вона </w:t>
      </w:r>
      <w:proofErr w:type="spellStart"/>
      <w:r w:rsidRPr="006A6C92">
        <w:rPr>
          <w:sz w:val="28"/>
          <w:szCs w:val="28"/>
        </w:rPr>
        <w:t>повна</w:t>
      </w:r>
      <w:proofErr w:type="spellEnd"/>
      <w:r w:rsidRPr="006A6C92">
        <w:rPr>
          <w:sz w:val="28"/>
          <w:szCs w:val="28"/>
        </w:rPr>
        <w:t xml:space="preserve"> сил та </w:t>
      </w:r>
      <w:proofErr w:type="spellStart"/>
      <w:r w:rsidRPr="006A6C92">
        <w:rPr>
          <w:sz w:val="28"/>
          <w:szCs w:val="28"/>
        </w:rPr>
        <w:t>енергії</w:t>
      </w:r>
      <w:proofErr w:type="spellEnd"/>
      <w:r w:rsidRPr="006A6C92">
        <w:rPr>
          <w:sz w:val="28"/>
          <w:szCs w:val="28"/>
        </w:rPr>
        <w:t xml:space="preserve">, але </w:t>
      </w:r>
      <w:proofErr w:type="spellStart"/>
      <w:r w:rsidRPr="006A6C92">
        <w:rPr>
          <w:sz w:val="28"/>
          <w:szCs w:val="28"/>
        </w:rPr>
        <w:t>насправді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її</w:t>
      </w:r>
      <w:proofErr w:type="spellEnd"/>
      <w:r w:rsidRPr="006A6C92">
        <w:rPr>
          <w:sz w:val="28"/>
          <w:szCs w:val="28"/>
        </w:rPr>
        <w:t xml:space="preserve"> стан </w:t>
      </w:r>
      <w:proofErr w:type="spellStart"/>
      <w:r w:rsidRPr="006A6C92">
        <w:rPr>
          <w:sz w:val="28"/>
          <w:szCs w:val="28"/>
        </w:rPr>
        <w:t>наближується</w:t>
      </w:r>
      <w:proofErr w:type="spellEnd"/>
      <w:r w:rsidRPr="006A6C92">
        <w:rPr>
          <w:sz w:val="28"/>
          <w:szCs w:val="28"/>
        </w:rPr>
        <w:t xml:space="preserve"> до </w:t>
      </w:r>
      <w:proofErr w:type="spellStart"/>
      <w:r w:rsidRPr="006A6C92">
        <w:rPr>
          <w:sz w:val="28"/>
          <w:szCs w:val="28"/>
        </w:rPr>
        <w:t>виснаження</w:t>
      </w:r>
      <w:proofErr w:type="spellEnd"/>
      <w:r w:rsidRPr="006A6C92">
        <w:rPr>
          <w:sz w:val="28"/>
          <w:szCs w:val="28"/>
        </w:rPr>
        <w:t xml:space="preserve">. </w:t>
      </w:r>
      <w:proofErr w:type="spellStart"/>
      <w:r w:rsidRPr="006A6C92">
        <w:rPr>
          <w:sz w:val="28"/>
          <w:szCs w:val="28"/>
        </w:rPr>
        <w:t>Що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тоді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вже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говорити</w:t>
      </w:r>
      <w:proofErr w:type="spellEnd"/>
      <w:r w:rsidRPr="006A6C92">
        <w:rPr>
          <w:sz w:val="28"/>
          <w:szCs w:val="28"/>
        </w:rPr>
        <w:t xml:space="preserve"> про </w:t>
      </w:r>
      <w:proofErr w:type="spellStart"/>
      <w:r w:rsidRPr="006A6C92">
        <w:rPr>
          <w:sz w:val="28"/>
          <w:szCs w:val="28"/>
        </w:rPr>
        <w:t>вплив</w:t>
      </w:r>
      <w:proofErr w:type="spellEnd"/>
      <w:r w:rsidRPr="006A6C92">
        <w:rPr>
          <w:sz w:val="28"/>
          <w:szCs w:val="28"/>
        </w:rPr>
        <w:t xml:space="preserve"> на дитячий </w:t>
      </w:r>
      <w:proofErr w:type="spellStart"/>
      <w:r w:rsidRPr="006A6C92">
        <w:rPr>
          <w:sz w:val="28"/>
          <w:szCs w:val="28"/>
        </w:rPr>
        <w:t>організм</w:t>
      </w:r>
      <w:proofErr w:type="spellEnd"/>
      <w:r w:rsidRPr="006A6C92">
        <w:rPr>
          <w:sz w:val="28"/>
          <w:szCs w:val="28"/>
        </w:rPr>
        <w:t>?</w:t>
      </w:r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Виробники</w:t>
      </w:r>
      <w:proofErr w:type="spellEnd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енергетичних</w:t>
      </w:r>
      <w:proofErr w:type="spellEnd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напоїв</w:t>
      </w:r>
      <w:proofErr w:type="spellEnd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пишуть</w:t>
      </w:r>
      <w:proofErr w:type="spellEnd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, </w:t>
      </w:r>
      <w:proofErr w:type="spellStart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що</w:t>
      </w:r>
      <w:proofErr w:type="spellEnd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gramStart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вони</w:t>
      </w:r>
      <w:proofErr w:type="gramEnd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здатні</w:t>
      </w:r>
      <w:proofErr w:type="spellEnd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стимулювати</w:t>
      </w:r>
      <w:proofErr w:type="spellEnd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центральну</w:t>
      </w:r>
      <w:proofErr w:type="spellEnd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нервову</w:t>
      </w:r>
      <w:proofErr w:type="spellEnd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систему </w:t>
      </w:r>
      <w:proofErr w:type="spellStart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людини</w:t>
      </w:r>
      <w:proofErr w:type="spellEnd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. Та </w:t>
      </w:r>
      <w:proofErr w:type="spellStart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чи</w:t>
      </w:r>
      <w:proofErr w:type="spellEnd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gramStart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вони</w:t>
      </w:r>
      <w:proofErr w:type="gramEnd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є </w:t>
      </w:r>
      <w:proofErr w:type="spellStart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безпечними</w:t>
      </w:r>
      <w:proofErr w:type="spellEnd"/>
      <w:r w:rsidRPr="006A6C92">
        <w:rPr>
          <w:rStyle w:val="a4"/>
          <w:b w:val="0"/>
          <w:bCs w:val="0"/>
          <w:sz w:val="28"/>
          <w:szCs w:val="28"/>
          <w:shd w:val="clear" w:color="auto" w:fill="FFFFFF"/>
        </w:rPr>
        <w:t>?</w:t>
      </w:r>
      <w:r w:rsidRPr="006A6C92">
        <w:rPr>
          <w:rStyle w:val="a4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A6C92">
        <w:rPr>
          <w:sz w:val="28"/>
          <w:szCs w:val="28"/>
          <w:shd w:val="clear" w:color="auto" w:fill="FFFFFF"/>
        </w:rPr>
        <w:t>Такі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sz w:val="28"/>
          <w:szCs w:val="28"/>
          <w:shd w:val="clear" w:color="auto" w:fill="FFFFFF"/>
        </w:rPr>
        <w:t>напої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sz w:val="28"/>
          <w:szCs w:val="28"/>
          <w:shd w:val="clear" w:color="auto" w:fill="FFFFFF"/>
        </w:rPr>
        <w:t>містять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sz w:val="28"/>
          <w:szCs w:val="28"/>
          <w:shd w:val="clear" w:color="auto" w:fill="FFFFFF"/>
        </w:rPr>
        <w:t>або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sz w:val="28"/>
          <w:szCs w:val="28"/>
          <w:shd w:val="clear" w:color="auto" w:fill="FFFFFF"/>
        </w:rPr>
        <w:t>чистий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sz w:val="28"/>
          <w:szCs w:val="28"/>
          <w:shd w:val="clear" w:color="auto" w:fill="FFFFFF"/>
        </w:rPr>
        <w:t>кофеїн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A6C92">
        <w:rPr>
          <w:sz w:val="28"/>
          <w:szCs w:val="28"/>
          <w:shd w:val="clear" w:color="auto" w:fill="FFFFFF"/>
        </w:rPr>
        <w:t>або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sz w:val="28"/>
          <w:szCs w:val="28"/>
          <w:shd w:val="clear" w:color="auto" w:fill="FFFFFF"/>
        </w:rPr>
        <w:t>продукти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A6C92">
        <w:rPr>
          <w:sz w:val="28"/>
          <w:szCs w:val="28"/>
          <w:shd w:val="clear" w:color="auto" w:fill="FFFFFF"/>
        </w:rPr>
        <w:t>що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sz w:val="28"/>
          <w:szCs w:val="28"/>
          <w:shd w:val="clear" w:color="auto" w:fill="FFFFFF"/>
        </w:rPr>
        <w:t>містять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sz w:val="28"/>
          <w:szCs w:val="28"/>
          <w:shd w:val="clear" w:color="auto" w:fill="FFFFFF"/>
        </w:rPr>
        <w:t>його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6A6C92">
        <w:rPr>
          <w:sz w:val="28"/>
          <w:szCs w:val="28"/>
          <w:shd w:val="clear" w:color="auto" w:fill="FFFFFF"/>
        </w:rPr>
        <w:t>екстракти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гуарани, чаю </w:t>
      </w:r>
      <w:proofErr w:type="spellStart"/>
      <w:r w:rsidRPr="006A6C92">
        <w:rPr>
          <w:sz w:val="28"/>
          <w:szCs w:val="28"/>
          <w:shd w:val="clear" w:color="auto" w:fill="FFFFFF"/>
        </w:rPr>
        <w:t>або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мате). </w:t>
      </w:r>
      <w:proofErr w:type="spellStart"/>
      <w:r w:rsidRPr="006A6C92">
        <w:rPr>
          <w:sz w:val="28"/>
          <w:szCs w:val="28"/>
          <w:shd w:val="clear" w:color="auto" w:fill="FFFFFF"/>
        </w:rPr>
        <w:t>Іноді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sz w:val="28"/>
          <w:szCs w:val="28"/>
          <w:shd w:val="clear" w:color="auto" w:fill="FFFFFF"/>
        </w:rPr>
        <w:t>виробники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sz w:val="28"/>
          <w:szCs w:val="28"/>
          <w:shd w:val="clear" w:color="auto" w:fill="FFFFFF"/>
        </w:rPr>
        <w:t>приховують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sz w:val="28"/>
          <w:szCs w:val="28"/>
          <w:shd w:val="clear" w:color="auto" w:fill="FFFFFF"/>
        </w:rPr>
        <w:t>кофеїн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A6C92">
        <w:rPr>
          <w:sz w:val="28"/>
          <w:szCs w:val="28"/>
          <w:shd w:val="clear" w:color="auto" w:fill="FFFFFF"/>
        </w:rPr>
        <w:t>п</w:t>
      </w:r>
      <w:proofErr w:type="gramEnd"/>
      <w:r w:rsidRPr="006A6C92">
        <w:rPr>
          <w:sz w:val="28"/>
          <w:szCs w:val="28"/>
          <w:shd w:val="clear" w:color="auto" w:fill="FFFFFF"/>
        </w:rPr>
        <w:t>ід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6C92">
        <w:rPr>
          <w:sz w:val="28"/>
          <w:szCs w:val="28"/>
          <w:shd w:val="clear" w:color="auto" w:fill="FFFFFF"/>
        </w:rPr>
        <w:t>іншими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 словами – </w:t>
      </w:r>
      <w:proofErr w:type="spellStart"/>
      <w:r w:rsidRPr="006A6C92">
        <w:rPr>
          <w:sz w:val="28"/>
          <w:szCs w:val="28"/>
          <w:shd w:val="clear" w:color="auto" w:fill="FFFFFF"/>
        </w:rPr>
        <w:t>матеїн</w:t>
      </w:r>
      <w:proofErr w:type="spellEnd"/>
      <w:r w:rsidRPr="006A6C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A6C92">
        <w:rPr>
          <w:sz w:val="28"/>
          <w:szCs w:val="28"/>
          <w:shd w:val="clear" w:color="auto" w:fill="FFFFFF"/>
        </w:rPr>
        <w:t>теїн</w:t>
      </w:r>
      <w:proofErr w:type="spellEnd"/>
      <w:r w:rsidRPr="006A6C92">
        <w:rPr>
          <w:sz w:val="28"/>
          <w:szCs w:val="28"/>
          <w:shd w:val="clear" w:color="auto" w:fill="FFFFFF"/>
        </w:rPr>
        <w:t>.</w:t>
      </w:r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6A6C92">
        <w:rPr>
          <w:sz w:val="28"/>
          <w:szCs w:val="28"/>
        </w:rPr>
        <w:t xml:space="preserve">Норма </w:t>
      </w:r>
      <w:proofErr w:type="spellStart"/>
      <w:r w:rsidRPr="006A6C92">
        <w:rPr>
          <w:sz w:val="28"/>
          <w:szCs w:val="28"/>
        </w:rPr>
        <w:t>вживання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кофеїну</w:t>
      </w:r>
      <w:proofErr w:type="spellEnd"/>
      <w:r w:rsidRPr="006A6C92">
        <w:rPr>
          <w:sz w:val="28"/>
          <w:szCs w:val="28"/>
        </w:rPr>
        <w:t xml:space="preserve"> –</w:t>
      </w:r>
      <w:r w:rsidRPr="006A6C92">
        <w:rPr>
          <w:sz w:val="28"/>
          <w:szCs w:val="28"/>
          <w:lang w:val="uk-UA"/>
        </w:rPr>
        <w:t xml:space="preserve"> </w:t>
      </w:r>
      <w:r w:rsidRPr="006A6C92">
        <w:rPr>
          <w:rStyle w:val="a4"/>
          <w:b w:val="0"/>
          <w:bCs w:val="0"/>
          <w:sz w:val="28"/>
          <w:szCs w:val="28"/>
        </w:rPr>
        <w:t xml:space="preserve">300 </w:t>
      </w:r>
      <w:proofErr w:type="spellStart"/>
      <w:r w:rsidRPr="006A6C92">
        <w:rPr>
          <w:rStyle w:val="a4"/>
          <w:b w:val="0"/>
          <w:bCs w:val="0"/>
          <w:sz w:val="28"/>
          <w:szCs w:val="28"/>
        </w:rPr>
        <w:t>мілі</w:t>
      </w:r>
      <w:proofErr w:type="gramStart"/>
      <w:r w:rsidRPr="006A6C92">
        <w:rPr>
          <w:rStyle w:val="a4"/>
          <w:b w:val="0"/>
          <w:bCs w:val="0"/>
          <w:sz w:val="28"/>
          <w:szCs w:val="28"/>
        </w:rPr>
        <w:t>грам</w:t>
      </w:r>
      <w:proofErr w:type="gramEnd"/>
      <w:r w:rsidRPr="006A6C92">
        <w:rPr>
          <w:rStyle w:val="a4"/>
          <w:b w:val="0"/>
          <w:bCs w:val="0"/>
          <w:sz w:val="28"/>
          <w:szCs w:val="28"/>
        </w:rPr>
        <w:t>ів</w:t>
      </w:r>
      <w:proofErr w:type="spellEnd"/>
      <w:r w:rsidRPr="006A6C92">
        <w:rPr>
          <w:sz w:val="28"/>
          <w:szCs w:val="28"/>
        </w:rPr>
        <w:t xml:space="preserve">, а в </w:t>
      </w:r>
      <w:proofErr w:type="spellStart"/>
      <w:r w:rsidRPr="006A6C92">
        <w:rPr>
          <w:sz w:val="28"/>
          <w:szCs w:val="28"/>
        </w:rPr>
        <w:t>середньому</w:t>
      </w:r>
      <w:proofErr w:type="spellEnd"/>
      <w:r w:rsidRPr="006A6C92">
        <w:rPr>
          <w:sz w:val="28"/>
          <w:szCs w:val="28"/>
        </w:rPr>
        <w:t xml:space="preserve"> 100 </w:t>
      </w:r>
      <w:proofErr w:type="spellStart"/>
      <w:r w:rsidRPr="006A6C92">
        <w:rPr>
          <w:sz w:val="28"/>
          <w:szCs w:val="28"/>
        </w:rPr>
        <w:t>грамів</w:t>
      </w:r>
      <w:proofErr w:type="spellEnd"/>
      <w:r w:rsidRPr="006A6C92">
        <w:rPr>
          <w:sz w:val="28"/>
          <w:szCs w:val="28"/>
        </w:rPr>
        <w:t xml:space="preserve"> такого напою </w:t>
      </w:r>
      <w:proofErr w:type="spellStart"/>
      <w:r w:rsidRPr="006A6C92">
        <w:rPr>
          <w:sz w:val="28"/>
          <w:szCs w:val="28"/>
        </w:rPr>
        <w:t>містить</w:t>
      </w:r>
      <w:proofErr w:type="spellEnd"/>
      <w:r w:rsidRPr="006A6C92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Pr="006A6C92">
        <w:rPr>
          <w:rStyle w:val="a4"/>
          <w:b w:val="0"/>
          <w:bCs w:val="0"/>
          <w:sz w:val="28"/>
          <w:szCs w:val="28"/>
        </w:rPr>
        <w:t xml:space="preserve">30 </w:t>
      </w:r>
      <w:proofErr w:type="spellStart"/>
      <w:r w:rsidRPr="006A6C92">
        <w:rPr>
          <w:rStyle w:val="a4"/>
          <w:b w:val="0"/>
          <w:bCs w:val="0"/>
          <w:sz w:val="28"/>
          <w:szCs w:val="28"/>
        </w:rPr>
        <w:t>міліграмів</w:t>
      </w:r>
      <w:proofErr w:type="spellEnd"/>
      <w:r w:rsidRPr="006A6C92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Pr="006A6C92">
        <w:rPr>
          <w:rStyle w:val="a4"/>
          <w:b w:val="0"/>
          <w:bCs w:val="0"/>
          <w:sz w:val="28"/>
          <w:szCs w:val="28"/>
        </w:rPr>
        <w:t>кофеїну</w:t>
      </w:r>
      <w:proofErr w:type="spellEnd"/>
      <w:r w:rsidRPr="006A6C92">
        <w:rPr>
          <w:sz w:val="28"/>
          <w:szCs w:val="28"/>
        </w:rPr>
        <w:t xml:space="preserve">. Таурин, </w:t>
      </w:r>
      <w:proofErr w:type="spellStart"/>
      <w:r w:rsidRPr="006A6C92">
        <w:rPr>
          <w:sz w:val="28"/>
          <w:szCs w:val="28"/>
        </w:rPr>
        <w:t>що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останнім</w:t>
      </w:r>
      <w:proofErr w:type="spellEnd"/>
      <w:r w:rsidRPr="006A6C92">
        <w:rPr>
          <w:sz w:val="28"/>
          <w:szCs w:val="28"/>
        </w:rPr>
        <w:t xml:space="preserve"> часом </w:t>
      </w:r>
      <w:proofErr w:type="spellStart"/>
      <w:r w:rsidRPr="006A6C92">
        <w:rPr>
          <w:sz w:val="28"/>
          <w:szCs w:val="28"/>
        </w:rPr>
        <w:t>використовують</w:t>
      </w:r>
      <w:proofErr w:type="spellEnd"/>
      <w:r w:rsidRPr="006A6C92">
        <w:rPr>
          <w:sz w:val="28"/>
          <w:szCs w:val="28"/>
        </w:rPr>
        <w:t xml:space="preserve"> як </w:t>
      </w:r>
      <w:proofErr w:type="spellStart"/>
      <w:r w:rsidRPr="006A6C92">
        <w:rPr>
          <w:sz w:val="28"/>
          <w:szCs w:val="28"/>
        </w:rPr>
        <w:t>замінник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кофеїну</w:t>
      </w:r>
      <w:proofErr w:type="spellEnd"/>
      <w:r w:rsidRPr="006A6C92">
        <w:rPr>
          <w:sz w:val="28"/>
          <w:szCs w:val="28"/>
        </w:rPr>
        <w:t xml:space="preserve">, є </w:t>
      </w:r>
      <w:proofErr w:type="spellStart"/>
      <w:r w:rsidRPr="006A6C92">
        <w:rPr>
          <w:sz w:val="28"/>
          <w:szCs w:val="28"/>
        </w:rPr>
        <w:t>безпечнішим</w:t>
      </w:r>
      <w:proofErr w:type="spellEnd"/>
      <w:r w:rsidRPr="006A6C92">
        <w:rPr>
          <w:sz w:val="28"/>
          <w:szCs w:val="28"/>
        </w:rPr>
        <w:t xml:space="preserve"> при </w:t>
      </w:r>
      <w:proofErr w:type="spellStart"/>
      <w:r w:rsidRPr="006A6C92">
        <w:rPr>
          <w:sz w:val="28"/>
          <w:szCs w:val="28"/>
        </w:rPr>
        <w:t>дотриманні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рекомендованої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дози</w:t>
      </w:r>
      <w:proofErr w:type="spellEnd"/>
      <w:r w:rsidRPr="006A6C92">
        <w:rPr>
          <w:sz w:val="28"/>
          <w:szCs w:val="28"/>
        </w:rPr>
        <w:t xml:space="preserve"> (до 3 </w:t>
      </w:r>
      <w:proofErr w:type="spellStart"/>
      <w:proofErr w:type="gramStart"/>
      <w:r w:rsidRPr="006A6C92">
        <w:rPr>
          <w:sz w:val="28"/>
          <w:szCs w:val="28"/>
        </w:rPr>
        <w:t>грам</w:t>
      </w:r>
      <w:proofErr w:type="gramEnd"/>
      <w:r w:rsidRPr="006A6C92">
        <w:rPr>
          <w:sz w:val="28"/>
          <w:szCs w:val="28"/>
        </w:rPr>
        <w:t>ів</w:t>
      </w:r>
      <w:proofErr w:type="spellEnd"/>
      <w:r w:rsidRPr="006A6C92">
        <w:rPr>
          <w:sz w:val="28"/>
          <w:szCs w:val="28"/>
        </w:rPr>
        <w:t xml:space="preserve"> на </w:t>
      </w:r>
      <w:proofErr w:type="spellStart"/>
      <w:r w:rsidRPr="006A6C92">
        <w:rPr>
          <w:sz w:val="28"/>
          <w:szCs w:val="28"/>
        </w:rPr>
        <w:t>добу</w:t>
      </w:r>
      <w:proofErr w:type="spellEnd"/>
      <w:r w:rsidRPr="006A6C92">
        <w:rPr>
          <w:sz w:val="28"/>
          <w:szCs w:val="28"/>
        </w:rPr>
        <w:t xml:space="preserve">), </w:t>
      </w:r>
      <w:proofErr w:type="spellStart"/>
      <w:r w:rsidRPr="006A6C92">
        <w:rPr>
          <w:sz w:val="28"/>
          <w:szCs w:val="28"/>
        </w:rPr>
        <w:t>він</w:t>
      </w:r>
      <w:proofErr w:type="spellEnd"/>
      <w:r w:rsidRPr="006A6C92">
        <w:rPr>
          <w:sz w:val="28"/>
          <w:szCs w:val="28"/>
        </w:rPr>
        <w:t xml:space="preserve"> не </w:t>
      </w:r>
      <w:proofErr w:type="spellStart"/>
      <w:r w:rsidRPr="006A6C92">
        <w:rPr>
          <w:sz w:val="28"/>
          <w:szCs w:val="28"/>
        </w:rPr>
        <w:t>викликає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побічних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ефектів.</w:t>
      </w:r>
      <w:proofErr w:type="spellEnd"/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6A6C92">
        <w:rPr>
          <w:sz w:val="28"/>
          <w:szCs w:val="28"/>
        </w:rPr>
        <w:t>Енергетичні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напої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нічим</w:t>
      </w:r>
      <w:proofErr w:type="spellEnd"/>
      <w:r w:rsidRPr="006A6C92">
        <w:rPr>
          <w:sz w:val="28"/>
          <w:szCs w:val="28"/>
        </w:rPr>
        <w:t xml:space="preserve"> не </w:t>
      </w:r>
      <w:proofErr w:type="spellStart"/>
      <w:r w:rsidRPr="006A6C92">
        <w:rPr>
          <w:sz w:val="28"/>
          <w:szCs w:val="28"/>
        </w:rPr>
        <w:t>допомагають</w:t>
      </w:r>
      <w:proofErr w:type="spellEnd"/>
      <w:r w:rsidRPr="006A6C92">
        <w:rPr>
          <w:sz w:val="28"/>
          <w:szCs w:val="28"/>
        </w:rPr>
        <w:t xml:space="preserve">. Все тому, </w:t>
      </w:r>
      <w:proofErr w:type="spellStart"/>
      <w:r w:rsidRPr="006A6C92">
        <w:rPr>
          <w:sz w:val="28"/>
          <w:szCs w:val="28"/>
        </w:rPr>
        <w:t>що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збудливий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ефект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має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нестійкий</w:t>
      </w:r>
      <w:proofErr w:type="spellEnd"/>
      <w:r w:rsidRPr="006A6C92">
        <w:rPr>
          <w:sz w:val="28"/>
          <w:szCs w:val="28"/>
        </w:rPr>
        <w:t xml:space="preserve"> характер і </w:t>
      </w:r>
      <w:proofErr w:type="spellStart"/>
      <w:r w:rsidRPr="006A6C92">
        <w:rPr>
          <w:sz w:val="28"/>
          <w:szCs w:val="28"/>
        </w:rPr>
        <w:t>сумнівно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може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допомогти</w:t>
      </w:r>
      <w:proofErr w:type="spellEnd"/>
      <w:r w:rsidRPr="006A6C92">
        <w:rPr>
          <w:sz w:val="28"/>
          <w:szCs w:val="28"/>
        </w:rPr>
        <w:t xml:space="preserve"> для "</w:t>
      </w:r>
      <w:proofErr w:type="spellStart"/>
      <w:proofErr w:type="gramStart"/>
      <w:r w:rsidRPr="006A6C92">
        <w:rPr>
          <w:sz w:val="28"/>
          <w:szCs w:val="28"/>
        </w:rPr>
        <w:t>п</w:t>
      </w:r>
      <w:proofErr w:type="gramEnd"/>
      <w:r w:rsidRPr="006A6C92">
        <w:rPr>
          <w:sz w:val="28"/>
          <w:szCs w:val="28"/>
        </w:rPr>
        <w:t>ідзарядки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мозку</w:t>
      </w:r>
      <w:proofErr w:type="spellEnd"/>
      <w:r w:rsidRPr="006A6C92">
        <w:rPr>
          <w:sz w:val="28"/>
          <w:szCs w:val="28"/>
        </w:rPr>
        <w:t>".</w:t>
      </w:r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A6C92">
        <w:rPr>
          <w:rStyle w:val="a5"/>
          <w:sz w:val="28"/>
          <w:szCs w:val="28"/>
        </w:rPr>
        <w:t xml:space="preserve">Як </w:t>
      </w:r>
      <w:proofErr w:type="spellStart"/>
      <w:r w:rsidRPr="006A6C92">
        <w:rPr>
          <w:rStyle w:val="a5"/>
          <w:sz w:val="28"/>
          <w:szCs w:val="28"/>
        </w:rPr>
        <w:t>енергетичні</w:t>
      </w:r>
      <w:proofErr w:type="spellEnd"/>
      <w:r w:rsidRPr="006A6C92">
        <w:rPr>
          <w:rStyle w:val="a5"/>
          <w:sz w:val="28"/>
          <w:szCs w:val="28"/>
        </w:rPr>
        <w:t xml:space="preserve"> </w:t>
      </w:r>
      <w:proofErr w:type="spellStart"/>
      <w:r w:rsidRPr="006A6C92">
        <w:rPr>
          <w:rStyle w:val="a5"/>
          <w:sz w:val="28"/>
          <w:szCs w:val="28"/>
        </w:rPr>
        <w:t>напої</w:t>
      </w:r>
      <w:proofErr w:type="spellEnd"/>
      <w:r w:rsidRPr="006A6C92">
        <w:rPr>
          <w:rStyle w:val="a5"/>
          <w:sz w:val="28"/>
          <w:szCs w:val="28"/>
        </w:rPr>
        <w:t xml:space="preserve"> </w:t>
      </w:r>
      <w:proofErr w:type="spellStart"/>
      <w:r w:rsidRPr="006A6C92">
        <w:rPr>
          <w:rStyle w:val="a5"/>
          <w:sz w:val="28"/>
          <w:szCs w:val="28"/>
        </w:rPr>
        <w:t>впливають</w:t>
      </w:r>
      <w:proofErr w:type="spellEnd"/>
      <w:r w:rsidRPr="006A6C92">
        <w:rPr>
          <w:rStyle w:val="a5"/>
          <w:sz w:val="28"/>
          <w:szCs w:val="28"/>
        </w:rPr>
        <w:t xml:space="preserve"> </w:t>
      </w:r>
      <w:proofErr w:type="gramStart"/>
      <w:r w:rsidRPr="006A6C92">
        <w:rPr>
          <w:rStyle w:val="a5"/>
          <w:sz w:val="28"/>
          <w:szCs w:val="28"/>
        </w:rPr>
        <w:t>на</w:t>
      </w:r>
      <w:proofErr w:type="gramEnd"/>
      <w:r w:rsidRPr="006A6C92">
        <w:rPr>
          <w:rStyle w:val="a5"/>
          <w:sz w:val="28"/>
          <w:szCs w:val="28"/>
        </w:rPr>
        <w:t xml:space="preserve"> </w:t>
      </w:r>
      <w:proofErr w:type="spellStart"/>
      <w:r w:rsidRPr="006A6C92">
        <w:rPr>
          <w:rStyle w:val="a5"/>
          <w:sz w:val="28"/>
          <w:szCs w:val="28"/>
        </w:rPr>
        <w:t>психіку</w:t>
      </w:r>
      <w:proofErr w:type="spellEnd"/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6A6C92">
        <w:rPr>
          <w:sz w:val="28"/>
          <w:szCs w:val="28"/>
        </w:rPr>
        <w:t>Енергетики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можуть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зменшувати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proofErr w:type="gramStart"/>
      <w:r w:rsidRPr="006A6C92">
        <w:rPr>
          <w:sz w:val="28"/>
          <w:szCs w:val="28"/>
        </w:rPr>
        <w:t>сонлив</w:t>
      </w:r>
      <w:proofErr w:type="gramEnd"/>
      <w:r w:rsidRPr="006A6C92">
        <w:rPr>
          <w:sz w:val="28"/>
          <w:szCs w:val="28"/>
        </w:rPr>
        <w:t>ість</w:t>
      </w:r>
      <w:proofErr w:type="spellEnd"/>
      <w:r w:rsidRPr="006A6C92">
        <w:rPr>
          <w:sz w:val="28"/>
          <w:szCs w:val="28"/>
        </w:rPr>
        <w:t xml:space="preserve">, але </w:t>
      </w:r>
      <w:proofErr w:type="spellStart"/>
      <w:r w:rsidRPr="006A6C92">
        <w:rPr>
          <w:sz w:val="28"/>
          <w:szCs w:val="28"/>
        </w:rPr>
        <w:t>якщо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ви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виснажені</w:t>
      </w:r>
      <w:proofErr w:type="spellEnd"/>
      <w:r w:rsidRPr="006A6C92">
        <w:rPr>
          <w:sz w:val="28"/>
          <w:szCs w:val="28"/>
        </w:rPr>
        <w:t xml:space="preserve">, то все одно </w:t>
      </w:r>
      <w:proofErr w:type="spellStart"/>
      <w:r w:rsidRPr="006A6C92">
        <w:rPr>
          <w:sz w:val="28"/>
          <w:szCs w:val="28"/>
        </w:rPr>
        <w:t>досить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швидко</w:t>
      </w:r>
      <w:proofErr w:type="spellEnd"/>
      <w:r w:rsidRPr="006A6C92">
        <w:rPr>
          <w:sz w:val="28"/>
          <w:szCs w:val="28"/>
        </w:rPr>
        <w:t xml:space="preserve"> заснете. </w:t>
      </w:r>
      <w:proofErr w:type="gramStart"/>
      <w:r w:rsidRPr="006A6C92">
        <w:rPr>
          <w:sz w:val="28"/>
          <w:szCs w:val="28"/>
        </w:rPr>
        <w:t>У</w:t>
      </w:r>
      <w:proofErr w:type="gram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поєднанні</w:t>
      </w:r>
      <w:proofErr w:type="spellEnd"/>
      <w:r w:rsidRPr="006A6C92">
        <w:rPr>
          <w:sz w:val="28"/>
          <w:szCs w:val="28"/>
        </w:rPr>
        <w:t xml:space="preserve"> з алкоголем </w:t>
      </w:r>
      <w:proofErr w:type="spellStart"/>
      <w:r w:rsidRPr="006A6C92">
        <w:rPr>
          <w:sz w:val="28"/>
          <w:szCs w:val="28"/>
        </w:rPr>
        <w:t>енергетичні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напої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можуть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призвести</w:t>
      </w:r>
      <w:proofErr w:type="spellEnd"/>
      <w:r w:rsidRPr="006A6C92">
        <w:rPr>
          <w:sz w:val="28"/>
          <w:szCs w:val="28"/>
        </w:rPr>
        <w:t xml:space="preserve"> до </w:t>
      </w:r>
      <w:proofErr w:type="spellStart"/>
      <w:r w:rsidRPr="006A6C92">
        <w:rPr>
          <w:sz w:val="28"/>
          <w:szCs w:val="28"/>
        </w:rPr>
        <w:t>надмірного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збудження</w:t>
      </w:r>
      <w:proofErr w:type="spellEnd"/>
      <w:r w:rsidRPr="006A6C92">
        <w:rPr>
          <w:sz w:val="28"/>
          <w:szCs w:val="28"/>
        </w:rPr>
        <w:t xml:space="preserve"> та </w:t>
      </w:r>
      <w:proofErr w:type="spellStart"/>
      <w:r w:rsidRPr="006A6C92">
        <w:rPr>
          <w:sz w:val="28"/>
          <w:szCs w:val="28"/>
        </w:rPr>
        <w:t>виснаження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нервової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системи</w:t>
      </w:r>
      <w:proofErr w:type="spellEnd"/>
      <w:r w:rsidRPr="006A6C92">
        <w:rPr>
          <w:sz w:val="28"/>
          <w:szCs w:val="28"/>
        </w:rPr>
        <w:t>.</w:t>
      </w:r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proofErr w:type="gramStart"/>
      <w:r w:rsidRPr="006A6C92">
        <w:rPr>
          <w:sz w:val="28"/>
          <w:szCs w:val="28"/>
        </w:rPr>
        <w:t>Досл</w:t>
      </w:r>
      <w:proofErr w:type="gramEnd"/>
      <w:r w:rsidRPr="006A6C92">
        <w:rPr>
          <w:sz w:val="28"/>
          <w:szCs w:val="28"/>
        </w:rPr>
        <w:t>ідження</w:t>
      </w:r>
      <w:proofErr w:type="spellEnd"/>
      <w:r w:rsidRPr="006A6C92">
        <w:rPr>
          <w:sz w:val="28"/>
          <w:szCs w:val="28"/>
        </w:rPr>
        <w:t xml:space="preserve">, </w:t>
      </w:r>
      <w:proofErr w:type="spellStart"/>
      <w:r w:rsidRPr="006A6C92">
        <w:rPr>
          <w:sz w:val="28"/>
          <w:szCs w:val="28"/>
        </w:rPr>
        <w:t>що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проводилися</w:t>
      </w:r>
      <w:proofErr w:type="spellEnd"/>
      <w:r w:rsidRPr="006A6C92">
        <w:rPr>
          <w:sz w:val="28"/>
          <w:szCs w:val="28"/>
        </w:rPr>
        <w:t xml:space="preserve"> в </w:t>
      </w:r>
      <w:proofErr w:type="spellStart"/>
      <w:r w:rsidRPr="006A6C92">
        <w:rPr>
          <w:sz w:val="28"/>
          <w:szCs w:val="28"/>
        </w:rPr>
        <w:t>Канаді</w:t>
      </w:r>
      <w:proofErr w:type="spellEnd"/>
      <w:r w:rsidRPr="006A6C92">
        <w:rPr>
          <w:sz w:val="28"/>
          <w:szCs w:val="28"/>
        </w:rPr>
        <w:t xml:space="preserve">, </w:t>
      </w:r>
      <w:proofErr w:type="spellStart"/>
      <w:r w:rsidRPr="006A6C92">
        <w:rPr>
          <w:sz w:val="28"/>
          <w:szCs w:val="28"/>
        </w:rPr>
        <w:t>показують</w:t>
      </w:r>
      <w:proofErr w:type="spellEnd"/>
      <w:r w:rsidRPr="006A6C92">
        <w:rPr>
          <w:sz w:val="28"/>
          <w:szCs w:val="28"/>
        </w:rPr>
        <w:t xml:space="preserve">, </w:t>
      </w:r>
      <w:proofErr w:type="spellStart"/>
      <w:r w:rsidRPr="006A6C92">
        <w:rPr>
          <w:sz w:val="28"/>
          <w:szCs w:val="28"/>
        </w:rPr>
        <w:t>що</w:t>
      </w:r>
      <w:proofErr w:type="spellEnd"/>
      <w:r w:rsidRPr="006A6C92">
        <w:rPr>
          <w:sz w:val="28"/>
          <w:szCs w:val="28"/>
          <w:lang w:val="uk-UA"/>
        </w:rPr>
        <w:t xml:space="preserve"> </w:t>
      </w:r>
      <w:proofErr w:type="spellStart"/>
      <w:r w:rsidRPr="006A6C92">
        <w:rPr>
          <w:rStyle w:val="a4"/>
          <w:b w:val="0"/>
          <w:bCs w:val="0"/>
          <w:sz w:val="28"/>
          <w:szCs w:val="28"/>
        </w:rPr>
        <w:t>енергетичні</w:t>
      </w:r>
      <w:proofErr w:type="spellEnd"/>
      <w:r w:rsidRPr="006A6C92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Pr="006A6C92">
        <w:rPr>
          <w:rStyle w:val="a4"/>
          <w:b w:val="0"/>
          <w:bCs w:val="0"/>
          <w:sz w:val="28"/>
          <w:szCs w:val="28"/>
        </w:rPr>
        <w:t>напої</w:t>
      </w:r>
      <w:proofErr w:type="spellEnd"/>
      <w:r w:rsidRPr="006A6C92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Pr="006A6C92">
        <w:rPr>
          <w:rStyle w:val="a4"/>
          <w:b w:val="0"/>
          <w:bCs w:val="0"/>
          <w:sz w:val="28"/>
          <w:szCs w:val="28"/>
        </w:rPr>
        <w:t>призвели</w:t>
      </w:r>
      <w:proofErr w:type="spellEnd"/>
      <w:r w:rsidRPr="006A6C92">
        <w:rPr>
          <w:rStyle w:val="a4"/>
          <w:b w:val="0"/>
          <w:bCs w:val="0"/>
          <w:sz w:val="28"/>
          <w:szCs w:val="28"/>
        </w:rPr>
        <w:t xml:space="preserve"> до таких </w:t>
      </w:r>
      <w:proofErr w:type="spellStart"/>
      <w:r w:rsidRPr="006A6C92">
        <w:rPr>
          <w:rStyle w:val="a4"/>
          <w:b w:val="0"/>
          <w:bCs w:val="0"/>
          <w:sz w:val="28"/>
          <w:szCs w:val="28"/>
        </w:rPr>
        <w:t>наслідків</w:t>
      </w:r>
      <w:proofErr w:type="spellEnd"/>
      <w:r w:rsidRPr="006A6C92">
        <w:rPr>
          <w:sz w:val="28"/>
          <w:szCs w:val="28"/>
        </w:rPr>
        <w:t>:</w:t>
      </w:r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6A6C92">
        <w:rPr>
          <w:sz w:val="28"/>
          <w:szCs w:val="28"/>
        </w:rPr>
        <w:t xml:space="preserve">• 24,7% людей </w:t>
      </w:r>
      <w:proofErr w:type="spellStart"/>
      <w:r w:rsidRPr="006A6C92">
        <w:rPr>
          <w:sz w:val="28"/>
          <w:szCs w:val="28"/>
        </w:rPr>
        <w:t>повідомили</w:t>
      </w:r>
      <w:proofErr w:type="spellEnd"/>
      <w:r w:rsidRPr="006A6C92">
        <w:rPr>
          <w:sz w:val="28"/>
          <w:szCs w:val="28"/>
        </w:rPr>
        <w:t xml:space="preserve"> про </w:t>
      </w:r>
      <w:proofErr w:type="spellStart"/>
      <w:r w:rsidRPr="006A6C92">
        <w:rPr>
          <w:sz w:val="28"/>
          <w:szCs w:val="28"/>
        </w:rPr>
        <w:t>прискорене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серцебиття</w:t>
      </w:r>
      <w:proofErr w:type="spellEnd"/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6A6C92">
        <w:rPr>
          <w:sz w:val="28"/>
          <w:szCs w:val="28"/>
        </w:rPr>
        <w:t xml:space="preserve">• 24,1% – про </w:t>
      </w:r>
      <w:proofErr w:type="spellStart"/>
      <w:r w:rsidRPr="006A6C92">
        <w:rPr>
          <w:sz w:val="28"/>
          <w:szCs w:val="28"/>
        </w:rPr>
        <w:t>труднощі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зі</w:t>
      </w:r>
      <w:proofErr w:type="spellEnd"/>
      <w:r w:rsidRPr="006A6C92">
        <w:rPr>
          <w:sz w:val="28"/>
          <w:szCs w:val="28"/>
        </w:rPr>
        <w:t xml:space="preserve"> сном</w:t>
      </w:r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6A6C92">
        <w:rPr>
          <w:sz w:val="28"/>
          <w:szCs w:val="28"/>
        </w:rPr>
        <w:t xml:space="preserve">• 18,3% – </w:t>
      </w:r>
      <w:proofErr w:type="spellStart"/>
      <w:r w:rsidRPr="006A6C92">
        <w:rPr>
          <w:sz w:val="28"/>
          <w:szCs w:val="28"/>
        </w:rPr>
        <w:t>скаржилися</w:t>
      </w:r>
      <w:proofErr w:type="spellEnd"/>
      <w:r w:rsidRPr="006A6C92">
        <w:rPr>
          <w:sz w:val="28"/>
          <w:szCs w:val="28"/>
        </w:rPr>
        <w:t xml:space="preserve"> на </w:t>
      </w:r>
      <w:proofErr w:type="spellStart"/>
      <w:r w:rsidRPr="006A6C92">
        <w:rPr>
          <w:sz w:val="28"/>
          <w:szCs w:val="28"/>
        </w:rPr>
        <w:t>головний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біль</w:t>
      </w:r>
      <w:proofErr w:type="spellEnd"/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6A6C92">
        <w:rPr>
          <w:sz w:val="28"/>
          <w:szCs w:val="28"/>
        </w:rPr>
        <w:t xml:space="preserve">• 5,1% </w:t>
      </w:r>
      <w:proofErr w:type="spellStart"/>
      <w:r w:rsidRPr="006A6C92">
        <w:rPr>
          <w:sz w:val="28"/>
          <w:szCs w:val="28"/>
        </w:rPr>
        <w:t>повідомили</w:t>
      </w:r>
      <w:proofErr w:type="spellEnd"/>
      <w:r w:rsidRPr="006A6C92">
        <w:rPr>
          <w:sz w:val="28"/>
          <w:szCs w:val="28"/>
        </w:rPr>
        <w:t xml:space="preserve"> про </w:t>
      </w:r>
      <w:proofErr w:type="spellStart"/>
      <w:r w:rsidRPr="006A6C92">
        <w:rPr>
          <w:sz w:val="28"/>
          <w:szCs w:val="28"/>
        </w:rPr>
        <w:t>нудоту</w:t>
      </w:r>
      <w:proofErr w:type="spellEnd"/>
      <w:r w:rsidRPr="006A6C92">
        <w:rPr>
          <w:sz w:val="28"/>
          <w:szCs w:val="28"/>
        </w:rPr>
        <w:t xml:space="preserve">, </w:t>
      </w:r>
      <w:proofErr w:type="spellStart"/>
      <w:r w:rsidRPr="006A6C92">
        <w:rPr>
          <w:sz w:val="28"/>
          <w:szCs w:val="28"/>
        </w:rPr>
        <w:t>блювання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або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ді</w:t>
      </w:r>
      <w:proofErr w:type="gramStart"/>
      <w:r w:rsidRPr="006A6C92">
        <w:rPr>
          <w:sz w:val="28"/>
          <w:szCs w:val="28"/>
        </w:rPr>
        <w:t>аре</w:t>
      </w:r>
      <w:proofErr w:type="gramEnd"/>
      <w:r w:rsidRPr="006A6C92">
        <w:rPr>
          <w:sz w:val="28"/>
          <w:szCs w:val="28"/>
        </w:rPr>
        <w:t>ї</w:t>
      </w:r>
      <w:proofErr w:type="spellEnd"/>
      <w:r w:rsidRPr="006A6C92">
        <w:rPr>
          <w:sz w:val="28"/>
          <w:szCs w:val="28"/>
        </w:rPr>
        <w:t>;</w:t>
      </w:r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6A6C92">
        <w:rPr>
          <w:sz w:val="28"/>
          <w:szCs w:val="28"/>
        </w:rPr>
        <w:t xml:space="preserve">• 5% </w:t>
      </w:r>
      <w:proofErr w:type="spellStart"/>
      <w:r w:rsidRPr="006A6C92">
        <w:rPr>
          <w:sz w:val="28"/>
          <w:szCs w:val="28"/>
        </w:rPr>
        <w:t>звернулися</w:t>
      </w:r>
      <w:proofErr w:type="spellEnd"/>
      <w:r w:rsidRPr="006A6C92">
        <w:rPr>
          <w:sz w:val="28"/>
          <w:szCs w:val="28"/>
        </w:rPr>
        <w:t xml:space="preserve"> за </w:t>
      </w:r>
      <w:proofErr w:type="spellStart"/>
      <w:r w:rsidRPr="006A6C92">
        <w:rPr>
          <w:sz w:val="28"/>
          <w:szCs w:val="28"/>
        </w:rPr>
        <w:t>медичною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допомогою</w:t>
      </w:r>
      <w:proofErr w:type="spellEnd"/>
      <w:r w:rsidRPr="006A6C92">
        <w:rPr>
          <w:sz w:val="28"/>
          <w:szCs w:val="28"/>
        </w:rPr>
        <w:t>;</w:t>
      </w:r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6A6C92">
        <w:rPr>
          <w:sz w:val="28"/>
          <w:szCs w:val="28"/>
        </w:rPr>
        <w:t xml:space="preserve">• 3,6% </w:t>
      </w:r>
      <w:proofErr w:type="spellStart"/>
      <w:r w:rsidRPr="006A6C92">
        <w:rPr>
          <w:sz w:val="28"/>
          <w:szCs w:val="28"/>
        </w:rPr>
        <w:t>відчули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біль</w:t>
      </w:r>
      <w:proofErr w:type="spellEnd"/>
      <w:r w:rsidRPr="006A6C92">
        <w:rPr>
          <w:sz w:val="28"/>
          <w:szCs w:val="28"/>
        </w:rPr>
        <w:t xml:space="preserve"> в грудях;</w:t>
      </w:r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A6C92">
        <w:rPr>
          <w:sz w:val="28"/>
          <w:szCs w:val="28"/>
        </w:rPr>
        <w:t xml:space="preserve">• 0,2% </w:t>
      </w:r>
      <w:proofErr w:type="spellStart"/>
      <w:r w:rsidRPr="006A6C92">
        <w:rPr>
          <w:sz w:val="28"/>
          <w:szCs w:val="28"/>
        </w:rPr>
        <w:t>повідомили</w:t>
      </w:r>
      <w:proofErr w:type="spellEnd"/>
      <w:r w:rsidRPr="006A6C92">
        <w:rPr>
          <w:sz w:val="28"/>
          <w:szCs w:val="28"/>
        </w:rPr>
        <w:t xml:space="preserve"> про </w:t>
      </w:r>
      <w:proofErr w:type="spellStart"/>
      <w:r w:rsidRPr="006A6C92">
        <w:rPr>
          <w:sz w:val="28"/>
          <w:szCs w:val="28"/>
        </w:rPr>
        <w:t>судоми</w:t>
      </w:r>
      <w:proofErr w:type="spellEnd"/>
      <w:r w:rsidRPr="006A6C92">
        <w:rPr>
          <w:sz w:val="28"/>
          <w:szCs w:val="28"/>
        </w:rPr>
        <w:t>.</w:t>
      </w:r>
    </w:p>
    <w:p w:rsidR="006A6C92" w:rsidRP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6A6C92">
        <w:rPr>
          <w:sz w:val="28"/>
          <w:szCs w:val="28"/>
          <w:lang w:val="uk-UA"/>
        </w:rPr>
        <w:t>У</w:t>
      </w:r>
      <w:r w:rsidRPr="006A6C92">
        <w:rPr>
          <w:sz w:val="28"/>
          <w:szCs w:val="28"/>
          <w:lang w:val="uk-UA"/>
        </w:rPr>
        <w:t xml:space="preserve"> </w:t>
      </w:r>
      <w:r w:rsidRPr="006A6C92">
        <w:rPr>
          <w:sz w:val="28"/>
          <w:szCs w:val="28"/>
          <w:lang w:val="uk-UA"/>
        </w:rPr>
        <w:t xml:space="preserve">світі щорічно фіксуються кілька випадків смертельних випадків, пов’язаних з вживанням енергетичних напоїв. </w:t>
      </w:r>
      <w:r w:rsidRPr="006A6C92">
        <w:rPr>
          <w:sz w:val="28"/>
          <w:szCs w:val="28"/>
        </w:rPr>
        <w:t xml:space="preserve">На </w:t>
      </w:r>
      <w:proofErr w:type="spellStart"/>
      <w:r w:rsidRPr="006A6C92">
        <w:rPr>
          <w:sz w:val="28"/>
          <w:szCs w:val="28"/>
        </w:rPr>
        <w:t>даний</w:t>
      </w:r>
      <w:proofErr w:type="spellEnd"/>
      <w:r w:rsidRPr="006A6C92">
        <w:rPr>
          <w:sz w:val="28"/>
          <w:szCs w:val="28"/>
        </w:rPr>
        <w:t xml:space="preserve"> час </w:t>
      </w:r>
      <w:proofErr w:type="spellStart"/>
      <w:r w:rsidRPr="006A6C92">
        <w:rPr>
          <w:sz w:val="28"/>
          <w:szCs w:val="28"/>
        </w:rPr>
        <w:t>енергетики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lastRenderedPageBreak/>
        <w:t>повністю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заборонені</w:t>
      </w:r>
      <w:proofErr w:type="spellEnd"/>
      <w:r w:rsidRPr="006A6C92">
        <w:rPr>
          <w:sz w:val="28"/>
          <w:szCs w:val="28"/>
        </w:rPr>
        <w:t xml:space="preserve"> в </w:t>
      </w:r>
      <w:proofErr w:type="spellStart"/>
      <w:r w:rsidRPr="006A6C92">
        <w:rPr>
          <w:sz w:val="28"/>
          <w:szCs w:val="28"/>
        </w:rPr>
        <w:t>Данії</w:t>
      </w:r>
      <w:proofErr w:type="spellEnd"/>
      <w:r w:rsidRPr="006A6C92">
        <w:rPr>
          <w:sz w:val="28"/>
          <w:szCs w:val="28"/>
        </w:rPr>
        <w:t xml:space="preserve">, Турции, </w:t>
      </w:r>
      <w:proofErr w:type="spellStart"/>
      <w:r w:rsidRPr="006A6C92">
        <w:rPr>
          <w:sz w:val="28"/>
          <w:szCs w:val="28"/>
        </w:rPr>
        <w:t>Норвегії</w:t>
      </w:r>
      <w:proofErr w:type="spellEnd"/>
      <w:r w:rsidRPr="006A6C92">
        <w:rPr>
          <w:sz w:val="28"/>
          <w:szCs w:val="28"/>
        </w:rPr>
        <w:t xml:space="preserve">, </w:t>
      </w:r>
      <w:proofErr w:type="spellStart"/>
      <w:r w:rsidRPr="006A6C92">
        <w:rPr>
          <w:sz w:val="28"/>
          <w:szCs w:val="28"/>
        </w:rPr>
        <w:t>Уругваї</w:t>
      </w:r>
      <w:proofErr w:type="spellEnd"/>
      <w:r w:rsidRPr="006A6C92">
        <w:rPr>
          <w:sz w:val="28"/>
          <w:szCs w:val="28"/>
        </w:rPr>
        <w:t xml:space="preserve"> и </w:t>
      </w:r>
      <w:proofErr w:type="spellStart"/>
      <w:r w:rsidRPr="006A6C92">
        <w:rPr>
          <w:sz w:val="28"/>
          <w:szCs w:val="28"/>
        </w:rPr>
        <w:t>Ісландії</w:t>
      </w:r>
      <w:proofErr w:type="spellEnd"/>
      <w:r w:rsidRPr="006A6C92">
        <w:rPr>
          <w:sz w:val="28"/>
          <w:szCs w:val="28"/>
        </w:rPr>
        <w:t xml:space="preserve">, а </w:t>
      </w:r>
      <w:proofErr w:type="spellStart"/>
      <w:r w:rsidRPr="006A6C92">
        <w:rPr>
          <w:sz w:val="28"/>
          <w:szCs w:val="28"/>
        </w:rPr>
        <w:t>також</w:t>
      </w:r>
      <w:proofErr w:type="spellEnd"/>
      <w:r w:rsidRPr="006A6C92">
        <w:rPr>
          <w:sz w:val="28"/>
          <w:szCs w:val="28"/>
        </w:rPr>
        <w:t xml:space="preserve"> в</w:t>
      </w:r>
      <w:r w:rsidRPr="006A6C92">
        <w:rPr>
          <w:sz w:val="28"/>
          <w:szCs w:val="28"/>
          <w:lang w:val="uk-UA"/>
        </w:rPr>
        <w:t xml:space="preserve"> </w:t>
      </w:r>
      <w:proofErr w:type="spellStart"/>
      <w:r w:rsidRPr="006A6C92">
        <w:rPr>
          <w:sz w:val="28"/>
          <w:szCs w:val="28"/>
        </w:rPr>
        <w:t>декількох</w:t>
      </w:r>
      <w:proofErr w:type="spellEnd"/>
      <w:r w:rsidRPr="006A6C92">
        <w:rPr>
          <w:sz w:val="28"/>
          <w:szCs w:val="28"/>
        </w:rPr>
        <w:t xml:space="preserve"> штатах США, в </w:t>
      </w:r>
      <w:proofErr w:type="spellStart"/>
      <w:r w:rsidRPr="006A6C92">
        <w:rPr>
          <w:sz w:val="28"/>
          <w:szCs w:val="28"/>
        </w:rPr>
        <w:t>ряді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proofErr w:type="gramStart"/>
      <w:r w:rsidRPr="006A6C92">
        <w:rPr>
          <w:sz w:val="28"/>
          <w:szCs w:val="28"/>
        </w:rPr>
        <w:t>країн</w:t>
      </w:r>
      <w:proofErr w:type="spellEnd"/>
      <w:proofErr w:type="gram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обмежений</w:t>
      </w:r>
      <w:proofErr w:type="spellEnd"/>
      <w:r w:rsidRPr="006A6C92">
        <w:rPr>
          <w:sz w:val="28"/>
          <w:szCs w:val="28"/>
        </w:rPr>
        <w:t xml:space="preserve"> продаж для </w:t>
      </w:r>
      <w:proofErr w:type="spellStart"/>
      <w:r w:rsidRPr="006A6C92">
        <w:rPr>
          <w:sz w:val="28"/>
          <w:szCs w:val="28"/>
        </w:rPr>
        <w:t>дітей</w:t>
      </w:r>
      <w:proofErr w:type="spellEnd"/>
      <w:r w:rsidRPr="006A6C92">
        <w:rPr>
          <w:sz w:val="28"/>
          <w:szCs w:val="28"/>
        </w:rPr>
        <w:t>.</w:t>
      </w:r>
    </w:p>
    <w:p w:rsidR="006A6C92" w:rsidRDefault="006A6C92" w:rsidP="006A6C9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6A6C92">
        <w:rPr>
          <w:sz w:val="28"/>
          <w:szCs w:val="28"/>
        </w:rPr>
        <w:t>Дітям</w:t>
      </w:r>
      <w:proofErr w:type="spellEnd"/>
      <w:r w:rsidRPr="006A6C92">
        <w:rPr>
          <w:sz w:val="28"/>
          <w:szCs w:val="28"/>
        </w:rPr>
        <w:t xml:space="preserve"> до 18 </w:t>
      </w:r>
      <w:proofErr w:type="spellStart"/>
      <w:r w:rsidRPr="006A6C92">
        <w:rPr>
          <w:sz w:val="28"/>
          <w:szCs w:val="28"/>
        </w:rPr>
        <w:t>років</w:t>
      </w:r>
      <w:proofErr w:type="spellEnd"/>
      <w:r w:rsidRPr="006A6C92">
        <w:rPr>
          <w:sz w:val="28"/>
          <w:szCs w:val="28"/>
        </w:rPr>
        <w:t xml:space="preserve">, у </w:t>
      </w:r>
      <w:proofErr w:type="spellStart"/>
      <w:r w:rsidRPr="006A6C92">
        <w:rPr>
          <w:sz w:val="28"/>
          <w:szCs w:val="28"/>
        </w:rPr>
        <w:t>багатьох</w:t>
      </w:r>
      <w:proofErr w:type="spellEnd"/>
      <w:r w:rsidRPr="006A6C92">
        <w:rPr>
          <w:sz w:val="28"/>
          <w:szCs w:val="28"/>
        </w:rPr>
        <w:t xml:space="preserve"> страх не </w:t>
      </w:r>
      <w:proofErr w:type="spellStart"/>
      <w:r w:rsidRPr="006A6C92">
        <w:rPr>
          <w:sz w:val="28"/>
          <w:szCs w:val="28"/>
        </w:rPr>
        <w:t>рекомендовані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ці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напої</w:t>
      </w:r>
      <w:proofErr w:type="spellEnd"/>
      <w:r w:rsidRPr="006A6C92">
        <w:rPr>
          <w:sz w:val="28"/>
          <w:szCs w:val="28"/>
        </w:rPr>
        <w:t xml:space="preserve">. Так само людям, </w:t>
      </w:r>
      <w:proofErr w:type="spellStart"/>
      <w:r w:rsidRPr="006A6C92">
        <w:rPr>
          <w:sz w:val="28"/>
          <w:szCs w:val="28"/>
        </w:rPr>
        <w:t>схильним</w:t>
      </w:r>
      <w:proofErr w:type="spellEnd"/>
      <w:r w:rsidRPr="006A6C92">
        <w:rPr>
          <w:sz w:val="28"/>
          <w:szCs w:val="28"/>
        </w:rPr>
        <w:t xml:space="preserve"> до </w:t>
      </w:r>
      <w:proofErr w:type="spellStart"/>
      <w:r w:rsidRPr="006A6C92">
        <w:rPr>
          <w:sz w:val="28"/>
          <w:szCs w:val="28"/>
        </w:rPr>
        <w:t>тривоги</w:t>
      </w:r>
      <w:proofErr w:type="spellEnd"/>
      <w:r w:rsidRPr="006A6C92">
        <w:rPr>
          <w:sz w:val="28"/>
          <w:szCs w:val="28"/>
        </w:rPr>
        <w:t xml:space="preserve">, </w:t>
      </w:r>
      <w:proofErr w:type="spellStart"/>
      <w:r w:rsidRPr="006A6C92">
        <w:rPr>
          <w:sz w:val="28"/>
          <w:szCs w:val="28"/>
        </w:rPr>
        <w:t>вагітним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жінкам</w:t>
      </w:r>
      <w:proofErr w:type="spellEnd"/>
      <w:r w:rsidRPr="006A6C92">
        <w:rPr>
          <w:sz w:val="28"/>
          <w:szCs w:val="28"/>
        </w:rPr>
        <w:t xml:space="preserve">, матерям, </w:t>
      </w:r>
      <w:proofErr w:type="spellStart"/>
      <w:r w:rsidRPr="006A6C92">
        <w:rPr>
          <w:sz w:val="28"/>
          <w:szCs w:val="28"/>
        </w:rPr>
        <w:t>що</w:t>
      </w:r>
      <w:proofErr w:type="spellEnd"/>
      <w:r w:rsidRPr="006A6C92">
        <w:rPr>
          <w:sz w:val="28"/>
          <w:szCs w:val="28"/>
        </w:rPr>
        <w:t xml:space="preserve"> </w:t>
      </w:r>
      <w:proofErr w:type="spellStart"/>
      <w:r w:rsidRPr="006A6C92">
        <w:rPr>
          <w:sz w:val="28"/>
          <w:szCs w:val="28"/>
        </w:rPr>
        <w:t>годують</w:t>
      </w:r>
      <w:proofErr w:type="spellEnd"/>
      <w:r w:rsidRPr="006A6C92">
        <w:rPr>
          <w:sz w:val="28"/>
          <w:szCs w:val="28"/>
        </w:rPr>
        <w:t xml:space="preserve">, людям з </w:t>
      </w:r>
      <w:proofErr w:type="spellStart"/>
      <w:r w:rsidRPr="006A6C92">
        <w:rPr>
          <w:sz w:val="28"/>
          <w:szCs w:val="28"/>
        </w:rPr>
        <w:t>безсонням</w:t>
      </w:r>
      <w:proofErr w:type="spellEnd"/>
      <w:r w:rsidRPr="006A6C92">
        <w:rPr>
          <w:sz w:val="28"/>
          <w:szCs w:val="28"/>
        </w:rPr>
        <w:t>.</w:t>
      </w:r>
    </w:p>
    <w:p w:rsidR="00AD23BE" w:rsidRPr="006A6C92" w:rsidRDefault="006A6C92" w:rsidP="006A6C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Отже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, доки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енергетичні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напої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є у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вільному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доступі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для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дітей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,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основну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відповідальність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за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збереження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їх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здоров’я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несуть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батьки.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Адже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турботливі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мами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та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татусі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не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тільки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проконтролюють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витрачання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кишенькових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коштів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їхніми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чадами, а і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будуть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стежити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за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проведенням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дозвілля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дітьми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,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роз’яснять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небезпеку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та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негативний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вплив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енергетиків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на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їхні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молоді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ще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несформовані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proofErr w:type="spellStart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організми</w:t>
      </w:r>
      <w:proofErr w:type="spellEnd"/>
      <w:r w:rsidRPr="006A6C92">
        <w:rPr>
          <w:rFonts w:ascii="Times New Roman" w:hAnsi="Times New Roman" w:cs="Times New Roman"/>
          <w:sz w:val="28"/>
          <w:szCs w:val="28"/>
          <w:shd w:val="clear" w:color="auto" w:fill="E6E6E6"/>
        </w:rPr>
        <w:t>.</w:t>
      </w:r>
    </w:p>
    <w:sectPr w:rsidR="00AD23BE" w:rsidRPr="006A6C92" w:rsidSect="00064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92"/>
    <w:rsid w:val="000647E8"/>
    <w:rsid w:val="006A6C92"/>
    <w:rsid w:val="00AD23BE"/>
    <w:rsid w:val="00C8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C92"/>
    <w:rPr>
      <w:b/>
      <w:bCs/>
    </w:rPr>
  </w:style>
  <w:style w:type="character" w:styleId="a5">
    <w:name w:val="Emphasis"/>
    <w:basedOn w:val="a0"/>
    <w:uiPriority w:val="20"/>
    <w:qFormat/>
    <w:rsid w:val="006A6C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C92"/>
    <w:rPr>
      <w:b/>
      <w:bCs/>
    </w:rPr>
  </w:style>
  <w:style w:type="character" w:styleId="a5">
    <w:name w:val="Emphasis"/>
    <w:basedOn w:val="a0"/>
    <w:uiPriority w:val="20"/>
    <w:qFormat/>
    <w:rsid w:val="006A6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1</cp:revision>
  <dcterms:created xsi:type="dcterms:W3CDTF">2019-05-28T08:44:00Z</dcterms:created>
  <dcterms:modified xsi:type="dcterms:W3CDTF">2019-05-28T08:58:00Z</dcterms:modified>
</cp:coreProperties>
</file>