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72B" w:rsidRDefault="00A979C1" w:rsidP="00A979C1">
      <w:pPr>
        <w:spacing w:after="0" w:line="360" w:lineRule="auto"/>
        <w:jc w:val="center"/>
        <w:rPr>
          <w:rFonts w:ascii="Times New Roman" w:eastAsia="Times New Roman" w:hAnsi="Times New Roman" w:cs="Times New Roman"/>
          <w:b/>
          <w:caps/>
          <w:sz w:val="28"/>
          <w:szCs w:val="28"/>
          <w:lang w:val="uk-UA" w:eastAsia="ru-RU"/>
        </w:rPr>
      </w:pPr>
      <w:r w:rsidRPr="00A979C1">
        <w:rPr>
          <w:rFonts w:ascii="Times New Roman" w:eastAsia="Times New Roman" w:hAnsi="Times New Roman" w:cs="Times New Roman"/>
          <w:b/>
          <w:caps/>
          <w:sz w:val="28"/>
          <w:szCs w:val="28"/>
          <w:lang w:val="uk-UA" w:eastAsia="ru-RU"/>
        </w:rPr>
        <w:t>Обмороження</w:t>
      </w:r>
      <w:r w:rsidRPr="00A979C1">
        <w:rPr>
          <w:rFonts w:ascii="Times New Roman" w:eastAsia="Times New Roman" w:hAnsi="Times New Roman" w:cs="Times New Roman"/>
          <w:b/>
          <w:caps/>
          <w:sz w:val="28"/>
          <w:szCs w:val="28"/>
          <w:lang w:val="uk-UA" w:eastAsia="ru-RU"/>
        </w:rPr>
        <w:t xml:space="preserve">. </w:t>
      </w:r>
    </w:p>
    <w:p w:rsidR="0031459E" w:rsidRPr="00A979C1" w:rsidRDefault="00A979C1" w:rsidP="00A979C1">
      <w:pPr>
        <w:spacing w:after="0" w:line="360" w:lineRule="auto"/>
        <w:jc w:val="center"/>
        <w:rPr>
          <w:rFonts w:ascii="Times New Roman" w:hAnsi="Times New Roman" w:cs="Times New Roman"/>
          <w:b/>
          <w:caps/>
          <w:sz w:val="28"/>
          <w:szCs w:val="28"/>
          <w:lang w:val="uk-UA"/>
        </w:rPr>
      </w:pPr>
      <w:r w:rsidRPr="00A979C1">
        <w:rPr>
          <w:rFonts w:ascii="Times New Roman" w:hAnsi="Times New Roman" w:cs="Times New Roman"/>
          <w:b/>
          <w:caps/>
          <w:sz w:val="28"/>
          <w:szCs w:val="28"/>
          <w:lang w:val="uk-UA"/>
        </w:rPr>
        <w:t>Перша допомога при обмороженнях</w:t>
      </w:r>
    </w:p>
    <w:p w:rsidR="00A979C1" w:rsidRPr="00A979C1" w:rsidRDefault="00A979C1" w:rsidP="00A979C1">
      <w:pPr>
        <w:shd w:val="clear" w:color="auto" w:fill="FFFFFF"/>
        <w:spacing w:after="0" w:line="360" w:lineRule="auto"/>
        <w:ind w:firstLine="567"/>
        <w:rPr>
          <w:rFonts w:ascii="Times New Roman" w:eastAsia="Times New Roman" w:hAnsi="Times New Roman" w:cs="Times New Roman"/>
          <w:sz w:val="28"/>
          <w:szCs w:val="28"/>
          <w:lang w:val="uk-UA" w:eastAsia="ru-RU"/>
        </w:rPr>
      </w:pPr>
      <w:r w:rsidRPr="00A979C1">
        <w:rPr>
          <w:rFonts w:ascii="Times New Roman" w:eastAsia="Times New Roman" w:hAnsi="Times New Roman" w:cs="Times New Roman"/>
          <w:sz w:val="28"/>
          <w:szCs w:val="28"/>
          <w:lang w:val="uk-UA" w:eastAsia="ru-RU"/>
        </w:rPr>
        <w:t>Обмороженням називається пошкодження частин тіла до повного їх змертвіння при дії низької температури.</w:t>
      </w:r>
    </w:p>
    <w:p w:rsidR="00A979C1" w:rsidRPr="00A979C1" w:rsidRDefault="00A979C1" w:rsidP="00A979C1">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A979C1">
        <w:rPr>
          <w:rFonts w:ascii="Times New Roman" w:eastAsia="Times New Roman" w:hAnsi="Times New Roman" w:cs="Times New Roman"/>
          <w:sz w:val="28"/>
          <w:szCs w:val="28"/>
          <w:lang w:val="uk-UA" w:eastAsia="ru-RU"/>
        </w:rPr>
        <w:t>При обмороженні відбувається дія холоду, і в охолоджених тканинах організму починають відбувається трансформації, ступінь яких залежить від тривалості перебування при низьких температурах і їх інтенсивності.</w:t>
      </w:r>
    </w:p>
    <w:p w:rsidR="00A979C1" w:rsidRPr="00A979C1" w:rsidRDefault="00A979C1" w:rsidP="00A979C1">
      <w:pPr>
        <w:shd w:val="clear" w:color="auto" w:fill="FFFFFF"/>
        <w:spacing w:after="0" w:line="360" w:lineRule="auto"/>
        <w:jc w:val="center"/>
        <w:outlineLvl w:val="1"/>
        <w:rPr>
          <w:rFonts w:ascii="Times New Roman" w:eastAsia="Times New Roman" w:hAnsi="Times New Roman" w:cs="Times New Roman"/>
          <w:b/>
          <w:sz w:val="28"/>
          <w:szCs w:val="28"/>
          <w:lang w:val="uk-UA" w:eastAsia="ru-RU"/>
        </w:rPr>
      </w:pPr>
      <w:r w:rsidRPr="00A979C1">
        <w:rPr>
          <w:rFonts w:ascii="Times New Roman" w:eastAsia="Times New Roman" w:hAnsi="Times New Roman" w:cs="Times New Roman"/>
          <w:b/>
          <w:sz w:val="28"/>
          <w:szCs w:val="28"/>
          <w:lang w:val="uk-UA" w:eastAsia="ru-RU"/>
        </w:rPr>
        <w:t>Ступені обмороження</w:t>
      </w:r>
    </w:p>
    <w:p w:rsidR="00A979C1" w:rsidRPr="00A979C1" w:rsidRDefault="00A979C1" w:rsidP="00A979C1">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A979C1">
        <w:rPr>
          <w:rFonts w:ascii="Times New Roman" w:eastAsia="Times New Roman" w:hAnsi="Times New Roman" w:cs="Times New Roman"/>
          <w:sz w:val="28"/>
          <w:szCs w:val="28"/>
          <w:lang w:val="uk-UA" w:eastAsia="ru-RU"/>
        </w:rPr>
        <w:t>Надання першої допомоги при обмороженнях залежить від ступені обмороження, умов, в яких був потерпілий чоловік, глибини ураження, загального охолодження організму і наявності хвороб</w:t>
      </w:r>
      <w:r>
        <w:rPr>
          <w:rFonts w:ascii="Times New Roman" w:eastAsia="Times New Roman" w:hAnsi="Times New Roman" w:cs="Times New Roman"/>
          <w:sz w:val="28"/>
          <w:szCs w:val="28"/>
          <w:lang w:val="uk-UA" w:eastAsia="ru-RU"/>
        </w:rPr>
        <w:t>и</w:t>
      </w:r>
      <w:r w:rsidRPr="00A979C1">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A979C1">
        <w:rPr>
          <w:rFonts w:ascii="Times New Roman" w:eastAsia="Times New Roman" w:hAnsi="Times New Roman" w:cs="Times New Roman"/>
          <w:sz w:val="28"/>
          <w:szCs w:val="28"/>
          <w:lang w:val="uk-UA" w:eastAsia="ru-RU"/>
        </w:rPr>
        <w:t>Розрізняють пару видів обмороження. Найбільш легке обмороження I ступеня з'являється при недовгому дії холодної температури. Показниками обмороження є блідість шкіри, яка після зігрівання стає червоною, іноді колір перетворюється в багряно-червоний і розвивається набряк. При початку обмороження з'являється печіння, поколювання й оніміння ураженої ділянки. Потім починається свербіж і болі, які бувають не сильний або більш сильними. Шкіра не відмирає, після семи днів після обмороження починається маленьке лущення шкіри і настає одужання.</w:t>
      </w:r>
      <w:r>
        <w:rPr>
          <w:rFonts w:ascii="Times New Roman" w:eastAsia="Times New Roman" w:hAnsi="Times New Roman" w:cs="Times New Roman"/>
          <w:sz w:val="28"/>
          <w:szCs w:val="28"/>
          <w:lang w:val="uk-UA" w:eastAsia="ru-RU"/>
        </w:rPr>
        <w:t xml:space="preserve"> </w:t>
      </w:r>
      <w:r w:rsidRPr="00A979C1">
        <w:rPr>
          <w:rFonts w:ascii="Times New Roman" w:eastAsia="Times New Roman" w:hAnsi="Times New Roman" w:cs="Times New Roman"/>
          <w:sz w:val="28"/>
          <w:szCs w:val="28"/>
          <w:lang w:val="uk-UA" w:eastAsia="ru-RU"/>
        </w:rPr>
        <w:t>При довшому дії холоду може початися обмороження II ступеня. Спочатку з'являється блідість тканин, похолодання, відсутність чутливості. Характерним показником є поява бульбашок з прозорою рідиною. Протягом одного-двох тижнів шкіра відновлюється без рубців. Зігрівання дає в цих обставинах більш сильні болі, свербіння і паління.</w:t>
      </w:r>
    </w:p>
    <w:p w:rsidR="00A979C1" w:rsidRPr="00A979C1" w:rsidRDefault="00A979C1" w:rsidP="00A979C1">
      <w:pPr>
        <w:shd w:val="clear" w:color="auto" w:fill="FFFFFF"/>
        <w:spacing w:after="0" w:line="360" w:lineRule="auto"/>
        <w:ind w:firstLine="567"/>
        <w:jc w:val="both"/>
        <w:outlineLvl w:val="1"/>
        <w:rPr>
          <w:rFonts w:ascii="Times New Roman" w:hAnsi="Times New Roman" w:cs="Times New Roman"/>
          <w:sz w:val="28"/>
          <w:szCs w:val="28"/>
          <w:lang w:val="uk-UA"/>
        </w:rPr>
      </w:pPr>
      <w:r w:rsidRPr="00A979C1">
        <w:rPr>
          <w:rFonts w:ascii="Times New Roman" w:hAnsi="Times New Roman" w:cs="Times New Roman"/>
          <w:sz w:val="28"/>
          <w:szCs w:val="28"/>
          <w:lang w:val="uk-UA"/>
        </w:rPr>
        <w:t xml:space="preserve">На початковому періоді травми утворюється безліч бульбашок з кров'яним наповненням, нижня їх частина має синьо-багряний відтінок і нечутлива до подразнення. Всі клітини шкіри повністю гинуть, потім утворюються рубці. Відмерлі тканини відторгаються до 20 днів, потім місце відторгнення покривається рубцями протягом одного-двох тижнів. Больові відчуття при обмороженні III ступеня мають сильний і чітко виражений </w:t>
      </w:r>
      <w:r w:rsidRPr="00A979C1">
        <w:rPr>
          <w:rFonts w:ascii="Times New Roman" w:hAnsi="Times New Roman" w:cs="Times New Roman"/>
          <w:sz w:val="28"/>
          <w:szCs w:val="28"/>
          <w:lang w:val="uk-UA"/>
        </w:rPr>
        <w:lastRenderedPageBreak/>
        <w:t>характер, ніж при перших двох ступенях.</w:t>
      </w:r>
      <w:r>
        <w:rPr>
          <w:rFonts w:ascii="Times New Roman" w:hAnsi="Times New Roman" w:cs="Times New Roman"/>
          <w:sz w:val="28"/>
          <w:szCs w:val="28"/>
          <w:lang w:val="uk-UA"/>
        </w:rPr>
        <w:t xml:space="preserve"> </w:t>
      </w:r>
      <w:r w:rsidRPr="00A979C1">
        <w:rPr>
          <w:rFonts w:ascii="Times New Roman" w:hAnsi="Times New Roman" w:cs="Times New Roman"/>
          <w:sz w:val="28"/>
          <w:szCs w:val="28"/>
          <w:lang w:val="uk-UA"/>
        </w:rPr>
        <w:t>При довгому дії холоду і більшому зниженні температури в тканинах можливе настання обмороження IV ступеню. Частенько воно проявляється в поєднанні з обмороженнями II і III ступеня. У цих обставинах всі м'які шари тканин відмирають, нерідкі ураження кісток і суглобів. Ділянка шкіри кінцівки має різко виражений синюшний відтінок, іноді мармуровий. Зігрівання призводить до сильного набряку, який потім дуже сильно зростає. Температура тканин на ділянці обмороження значно нижче, ніж на інших навколишніх місцях. У менш обморожених місцях утворюються пухирі, характерні для II і III ступеня.</w:t>
      </w:r>
      <w:r>
        <w:rPr>
          <w:rFonts w:ascii="Times New Roman" w:hAnsi="Times New Roman" w:cs="Times New Roman"/>
          <w:sz w:val="28"/>
          <w:szCs w:val="28"/>
          <w:lang w:val="uk-UA"/>
        </w:rPr>
        <w:t xml:space="preserve"> </w:t>
      </w:r>
      <w:r w:rsidRPr="00A979C1">
        <w:rPr>
          <w:rFonts w:ascii="Times New Roman" w:hAnsi="Times New Roman" w:cs="Times New Roman"/>
          <w:sz w:val="28"/>
          <w:szCs w:val="28"/>
          <w:lang w:val="uk-UA"/>
        </w:rPr>
        <w:t>Відсутність при обмороженні бульбашок на шкірі і повна втрата чутливості ділянки говорить про обмороженні IV ступеня.</w:t>
      </w:r>
      <w:r>
        <w:rPr>
          <w:rFonts w:ascii="Times New Roman" w:hAnsi="Times New Roman" w:cs="Times New Roman"/>
          <w:sz w:val="28"/>
          <w:szCs w:val="28"/>
          <w:lang w:val="uk-UA"/>
        </w:rPr>
        <w:t xml:space="preserve"> </w:t>
      </w:r>
      <w:r w:rsidRPr="00A979C1">
        <w:rPr>
          <w:rFonts w:ascii="Times New Roman" w:hAnsi="Times New Roman" w:cs="Times New Roman"/>
          <w:sz w:val="28"/>
          <w:szCs w:val="28"/>
          <w:lang w:val="uk-UA"/>
        </w:rPr>
        <w:t>При такому стані температура тіла знижується нижче позначки 34 градусів Цельсія.</w:t>
      </w:r>
    </w:p>
    <w:p w:rsidR="00A979C1" w:rsidRDefault="00A979C1" w:rsidP="00A979C1">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A979C1">
        <w:rPr>
          <w:rFonts w:ascii="Times New Roman" w:eastAsia="Times New Roman" w:hAnsi="Times New Roman" w:cs="Times New Roman"/>
          <w:sz w:val="28"/>
          <w:szCs w:val="28"/>
          <w:lang w:val="uk-UA" w:eastAsia="ru-RU"/>
        </w:rPr>
        <w:t>При загальному охолодженні організму розрізняють три ступені: легку, середню і важку.</w:t>
      </w:r>
      <w:r>
        <w:rPr>
          <w:rFonts w:ascii="Times New Roman" w:eastAsia="Times New Roman" w:hAnsi="Times New Roman" w:cs="Times New Roman"/>
          <w:sz w:val="28"/>
          <w:szCs w:val="28"/>
          <w:lang w:val="uk-UA" w:eastAsia="ru-RU"/>
        </w:rPr>
        <w:t xml:space="preserve"> </w:t>
      </w:r>
      <w:r w:rsidRPr="00A979C1">
        <w:rPr>
          <w:rFonts w:ascii="Times New Roman" w:eastAsia="Times New Roman" w:hAnsi="Times New Roman" w:cs="Times New Roman"/>
          <w:sz w:val="28"/>
          <w:szCs w:val="28"/>
          <w:lang w:val="uk-UA" w:eastAsia="ru-RU"/>
        </w:rPr>
        <w:t>При легкому ступені температура тіла утворює від 32 до 34 градусів. Спостерігається блідість і помірна синюшність шкірних покривів, гусяча шкіра, утруднення мови, озноб. Пульс скорочується до 60 ударів на хвилину. Кров'яний тиск нормальний або трохи підвищений. Відсутнє порушення дихання. При легкому охолодженні можливо обмороження I або II ступеня.</w:t>
      </w:r>
      <w:r>
        <w:rPr>
          <w:rFonts w:ascii="Times New Roman" w:eastAsia="Times New Roman" w:hAnsi="Times New Roman" w:cs="Times New Roman"/>
          <w:sz w:val="28"/>
          <w:szCs w:val="28"/>
          <w:lang w:val="uk-UA" w:eastAsia="ru-RU"/>
        </w:rPr>
        <w:t xml:space="preserve"> </w:t>
      </w:r>
      <w:r w:rsidRPr="00A979C1">
        <w:rPr>
          <w:rFonts w:ascii="Times New Roman" w:eastAsia="Times New Roman" w:hAnsi="Times New Roman" w:cs="Times New Roman"/>
          <w:sz w:val="28"/>
          <w:szCs w:val="28"/>
          <w:lang w:val="uk-UA" w:eastAsia="ru-RU"/>
        </w:rPr>
        <w:t>Середня ступінь охолодження характеризується температурою тіла 29-32 градуси, з'являється несподівана сонливість, свідомість плутається, погляд стає безглуздим. Шкіра бліда, синюшна з мармуровою забарвленням. Пульс знижується до 50-60 ударів, стає не сильний. Тиск крові незначно знижено. Дихання стає рідкісним до 8-12 в хвилину. При такій мірі охолодження нерідкі обмороження обличчя та кінцівок I-IV ступеня.</w:t>
      </w:r>
      <w:r>
        <w:rPr>
          <w:rFonts w:ascii="Times New Roman" w:eastAsia="Times New Roman" w:hAnsi="Times New Roman" w:cs="Times New Roman"/>
          <w:sz w:val="28"/>
          <w:szCs w:val="28"/>
          <w:lang w:val="uk-UA" w:eastAsia="ru-RU"/>
        </w:rPr>
        <w:t xml:space="preserve"> </w:t>
      </w:r>
      <w:r w:rsidRPr="00A979C1">
        <w:rPr>
          <w:rFonts w:ascii="Times New Roman" w:eastAsia="Times New Roman" w:hAnsi="Times New Roman" w:cs="Times New Roman"/>
          <w:sz w:val="28"/>
          <w:szCs w:val="28"/>
          <w:lang w:val="uk-UA" w:eastAsia="ru-RU"/>
        </w:rPr>
        <w:t>При важкого ступеня охолодження температура тіла стає нижчою 31 градуса. Людина перебуває в несвідомому стані, спостерігаються судоми. Шкіра має сильну блідість, виражену синюшність і вона холодна на дотик. Частота пульсу не перевищує 36 ударів на хвилину, має не сильний характер, швидко знижується тиск. Дихання стає вельми рідкісним - до 3-4 на хвилину, поверхневим.</w:t>
      </w:r>
    </w:p>
    <w:p w:rsidR="00A979C1" w:rsidRPr="00A979C1" w:rsidRDefault="00A979C1" w:rsidP="00A979C1">
      <w:pPr>
        <w:shd w:val="clear" w:color="auto" w:fill="FFFFFF"/>
        <w:spacing w:after="0" w:line="360" w:lineRule="auto"/>
        <w:jc w:val="center"/>
        <w:outlineLvl w:val="1"/>
        <w:rPr>
          <w:rFonts w:ascii="Times New Roman" w:eastAsia="Times New Roman" w:hAnsi="Times New Roman" w:cs="Times New Roman"/>
          <w:b/>
          <w:sz w:val="28"/>
          <w:szCs w:val="28"/>
          <w:lang w:val="uk-UA" w:eastAsia="ru-RU"/>
        </w:rPr>
      </w:pPr>
      <w:bookmarkStart w:id="0" w:name="_GoBack"/>
      <w:bookmarkEnd w:id="0"/>
      <w:r w:rsidRPr="00A979C1">
        <w:rPr>
          <w:rFonts w:ascii="Times New Roman" w:eastAsia="Times New Roman" w:hAnsi="Times New Roman" w:cs="Times New Roman"/>
          <w:b/>
          <w:sz w:val="28"/>
          <w:szCs w:val="28"/>
          <w:lang w:val="uk-UA" w:eastAsia="ru-RU"/>
        </w:rPr>
        <w:lastRenderedPageBreak/>
        <w:t>Надання першої допомоги</w:t>
      </w:r>
    </w:p>
    <w:p w:rsidR="00A979C1" w:rsidRPr="00A979C1" w:rsidRDefault="00A979C1" w:rsidP="00A979C1">
      <w:pPr>
        <w:spacing w:after="0" w:line="360" w:lineRule="auto"/>
        <w:ind w:firstLine="567"/>
        <w:rPr>
          <w:rFonts w:ascii="Times New Roman" w:hAnsi="Times New Roman" w:cs="Times New Roman"/>
          <w:sz w:val="28"/>
          <w:szCs w:val="28"/>
          <w:lang w:val="uk-UA"/>
        </w:rPr>
      </w:pPr>
      <w:r w:rsidRPr="00A979C1">
        <w:rPr>
          <w:rFonts w:ascii="Times New Roman" w:hAnsi="Times New Roman" w:cs="Times New Roman"/>
          <w:sz w:val="28"/>
          <w:szCs w:val="28"/>
          <w:lang w:val="uk-UA"/>
        </w:rPr>
        <w:t>При наданні першої допомоги на початковому періоді обмороження потрібно припинити переохолодження, почати зігрівання кінцівок, повернути кровообіг в уражених частинах тіла і попередити розвиток імовірних інфекцій.</w:t>
      </w:r>
      <w:r>
        <w:rPr>
          <w:rFonts w:ascii="Times New Roman" w:hAnsi="Times New Roman" w:cs="Times New Roman"/>
          <w:sz w:val="28"/>
          <w:szCs w:val="28"/>
          <w:lang w:val="uk-UA"/>
        </w:rPr>
        <w:t xml:space="preserve"> </w:t>
      </w:r>
      <w:r w:rsidRPr="00A979C1">
        <w:rPr>
          <w:rFonts w:ascii="Times New Roman" w:hAnsi="Times New Roman" w:cs="Times New Roman"/>
          <w:sz w:val="28"/>
          <w:szCs w:val="28"/>
          <w:lang w:val="uk-UA"/>
        </w:rPr>
        <w:t xml:space="preserve">При виявленні перших показників обмороження хворого слід помістити в тепле приміщення, зняти взуття, шкарпетки, рукавички. Охолоджені кінцівки зігрівають теплими руками до почервоніння, включаючи легкий масаж, розтирання вовняною тканиною, а також зігріти диханням і потім накласти на уражене місце </w:t>
      </w:r>
      <w:proofErr w:type="spellStart"/>
      <w:r w:rsidRPr="00A979C1">
        <w:rPr>
          <w:rFonts w:ascii="Times New Roman" w:hAnsi="Times New Roman" w:cs="Times New Roman"/>
          <w:sz w:val="28"/>
          <w:szCs w:val="28"/>
          <w:lang w:val="uk-UA"/>
        </w:rPr>
        <w:t>ватно</w:t>
      </w:r>
      <w:proofErr w:type="spellEnd"/>
      <w:r w:rsidRPr="00A979C1">
        <w:rPr>
          <w:rFonts w:ascii="Times New Roman" w:hAnsi="Times New Roman" w:cs="Times New Roman"/>
          <w:sz w:val="28"/>
          <w:szCs w:val="28"/>
          <w:lang w:val="uk-UA"/>
        </w:rPr>
        <w:t>-марлеву пов'язку.</w:t>
      </w:r>
      <w:r>
        <w:rPr>
          <w:rFonts w:ascii="Times New Roman" w:hAnsi="Times New Roman" w:cs="Times New Roman"/>
          <w:sz w:val="28"/>
          <w:szCs w:val="28"/>
          <w:lang w:val="uk-UA"/>
        </w:rPr>
        <w:t xml:space="preserve"> </w:t>
      </w:r>
      <w:r w:rsidRPr="00A979C1">
        <w:rPr>
          <w:rFonts w:ascii="Times New Roman" w:hAnsi="Times New Roman" w:cs="Times New Roman"/>
          <w:sz w:val="28"/>
          <w:szCs w:val="28"/>
          <w:lang w:val="uk-UA"/>
        </w:rPr>
        <w:t>При наявності глибоких ступенів обмороження швидке зігрівання, розтирання і масаж не потрібно робити. Потрібно накласти на уражене місце пов'язку з теплоізоляцією: шар марлі, товстий шар вати, знов шар марлі, потім клейонка чи прогумована тканина. Кінцівки слід зафіксувати в стані спокою із застосуванням наявних засобів (шматок фанери, щільний картон, дощечка), які потрібно накласти і прибинтувати зверху пов'язки. Для теплоізоляції можна застосовувати теплий одяг: фуфайки, ватники, вовняну тканину.</w:t>
      </w:r>
      <w:r>
        <w:rPr>
          <w:rFonts w:ascii="Times New Roman" w:hAnsi="Times New Roman" w:cs="Times New Roman"/>
          <w:sz w:val="28"/>
          <w:szCs w:val="28"/>
          <w:lang w:val="uk-UA"/>
        </w:rPr>
        <w:t xml:space="preserve"> </w:t>
      </w:r>
      <w:r w:rsidRPr="00A979C1">
        <w:rPr>
          <w:rFonts w:ascii="Times New Roman" w:hAnsi="Times New Roman" w:cs="Times New Roman"/>
          <w:sz w:val="28"/>
          <w:szCs w:val="28"/>
          <w:lang w:val="uk-UA"/>
        </w:rPr>
        <w:t>Потерпілому давати гаряче питво, гарячу їжу, трохи алкоголю, а також таблетку аспіри</w:t>
      </w:r>
      <w:r>
        <w:rPr>
          <w:rFonts w:ascii="Times New Roman" w:hAnsi="Times New Roman" w:cs="Times New Roman"/>
          <w:sz w:val="28"/>
          <w:szCs w:val="28"/>
          <w:lang w:val="uk-UA"/>
        </w:rPr>
        <w:t>ну, анальгіну і дві таблетки но</w:t>
      </w:r>
      <w:r w:rsidRPr="00A979C1">
        <w:rPr>
          <w:rFonts w:ascii="Times New Roman" w:hAnsi="Times New Roman" w:cs="Times New Roman"/>
          <w:sz w:val="28"/>
          <w:szCs w:val="28"/>
          <w:lang w:val="uk-UA"/>
        </w:rPr>
        <w:t>шпи і папаверину.</w:t>
      </w:r>
      <w:r>
        <w:rPr>
          <w:rFonts w:ascii="Times New Roman" w:hAnsi="Times New Roman" w:cs="Times New Roman"/>
          <w:sz w:val="28"/>
          <w:szCs w:val="28"/>
          <w:lang w:val="uk-UA"/>
        </w:rPr>
        <w:t xml:space="preserve"> </w:t>
      </w:r>
      <w:r w:rsidRPr="00A979C1">
        <w:rPr>
          <w:rFonts w:ascii="Times New Roman" w:hAnsi="Times New Roman" w:cs="Times New Roman"/>
          <w:sz w:val="28"/>
          <w:szCs w:val="28"/>
          <w:lang w:val="uk-UA"/>
        </w:rPr>
        <w:t>Заборонено також швидко зігрівати кінцівки у вогню, багаття, використовувати гарячі грілки та інші джерела сильного тепла, не можна втирати масла, жир, розтирати спиртом, якщо потерпілий має глибокі форми обмороження.</w:t>
      </w:r>
      <w:r>
        <w:rPr>
          <w:rFonts w:ascii="Times New Roman" w:hAnsi="Times New Roman" w:cs="Times New Roman"/>
          <w:sz w:val="28"/>
          <w:szCs w:val="28"/>
          <w:lang w:val="uk-UA"/>
        </w:rPr>
        <w:t xml:space="preserve"> </w:t>
      </w:r>
      <w:r w:rsidRPr="00A979C1">
        <w:rPr>
          <w:rFonts w:ascii="Times New Roman" w:hAnsi="Times New Roman" w:cs="Times New Roman"/>
          <w:sz w:val="28"/>
          <w:szCs w:val="28"/>
          <w:lang w:val="uk-UA"/>
        </w:rPr>
        <w:t>Якщо у потерпілого охолодження легкого ступеня - добре використовувати зігрівання в теплій ванні з початковою температурою води 24 градуси, яку потім потроху підвищують до температури тіла.</w:t>
      </w:r>
      <w:r>
        <w:rPr>
          <w:rFonts w:ascii="Times New Roman" w:hAnsi="Times New Roman" w:cs="Times New Roman"/>
          <w:sz w:val="28"/>
          <w:szCs w:val="28"/>
          <w:lang w:val="uk-UA"/>
        </w:rPr>
        <w:t xml:space="preserve"> </w:t>
      </w:r>
      <w:r w:rsidRPr="00A979C1">
        <w:rPr>
          <w:rFonts w:ascii="Times New Roman" w:hAnsi="Times New Roman" w:cs="Times New Roman"/>
          <w:sz w:val="28"/>
          <w:szCs w:val="28"/>
          <w:lang w:val="uk-UA"/>
        </w:rPr>
        <w:t>У випадках загального охолодження середнього і важкого ступеня потрібно терміново доставити потерпілого до реанімації.</w:t>
      </w:r>
    </w:p>
    <w:sectPr w:rsidR="00A979C1" w:rsidRPr="00A979C1" w:rsidSect="00A979C1">
      <w:headerReference w:type="default" r:id="rId7"/>
      <w:pgSz w:w="11906" w:h="16838"/>
      <w:pgMar w:top="1134" w:right="850" w:bottom="1134" w:left="1701"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0E2" w:rsidRDefault="004510E2" w:rsidP="00A979C1">
      <w:pPr>
        <w:spacing w:after="0" w:line="240" w:lineRule="auto"/>
      </w:pPr>
      <w:r>
        <w:separator/>
      </w:r>
    </w:p>
  </w:endnote>
  <w:endnote w:type="continuationSeparator" w:id="0">
    <w:p w:rsidR="004510E2" w:rsidRDefault="004510E2" w:rsidP="00A97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0E2" w:rsidRDefault="004510E2" w:rsidP="00A979C1">
      <w:pPr>
        <w:spacing w:after="0" w:line="240" w:lineRule="auto"/>
      </w:pPr>
      <w:r>
        <w:separator/>
      </w:r>
    </w:p>
  </w:footnote>
  <w:footnote w:type="continuationSeparator" w:id="0">
    <w:p w:rsidR="004510E2" w:rsidRDefault="004510E2" w:rsidP="00A979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818351"/>
      <w:docPartObj>
        <w:docPartGallery w:val="Page Numbers (Top of Page)"/>
        <w:docPartUnique/>
      </w:docPartObj>
    </w:sdtPr>
    <w:sdtContent>
      <w:p w:rsidR="00A979C1" w:rsidRDefault="00A979C1">
        <w:pPr>
          <w:pStyle w:val="a3"/>
          <w:jc w:val="right"/>
        </w:pPr>
        <w:r>
          <w:fldChar w:fldCharType="begin"/>
        </w:r>
        <w:r>
          <w:instrText>PAGE   \* MERGEFORMAT</w:instrText>
        </w:r>
        <w:r>
          <w:fldChar w:fldCharType="separate"/>
        </w:r>
        <w:r w:rsidR="0052572B">
          <w:rPr>
            <w:noProof/>
          </w:rPr>
          <w:t>3</w:t>
        </w:r>
        <w:r>
          <w:fldChar w:fldCharType="end"/>
        </w:r>
      </w:p>
    </w:sdtContent>
  </w:sdt>
  <w:p w:rsidR="00A979C1" w:rsidRDefault="00A979C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9C1"/>
    <w:rsid w:val="0031459E"/>
    <w:rsid w:val="004510E2"/>
    <w:rsid w:val="0052572B"/>
    <w:rsid w:val="00A97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79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79C1"/>
  </w:style>
  <w:style w:type="paragraph" w:styleId="a5">
    <w:name w:val="footer"/>
    <w:basedOn w:val="a"/>
    <w:link w:val="a6"/>
    <w:uiPriority w:val="99"/>
    <w:unhideWhenUsed/>
    <w:rsid w:val="00A979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79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79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79C1"/>
  </w:style>
  <w:style w:type="paragraph" w:styleId="a5">
    <w:name w:val="footer"/>
    <w:basedOn w:val="a"/>
    <w:link w:val="a6"/>
    <w:uiPriority w:val="99"/>
    <w:unhideWhenUsed/>
    <w:rsid w:val="00A979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7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98006">
      <w:bodyDiv w:val="1"/>
      <w:marLeft w:val="0"/>
      <w:marRight w:val="0"/>
      <w:marTop w:val="0"/>
      <w:marBottom w:val="0"/>
      <w:divBdr>
        <w:top w:val="none" w:sz="0" w:space="0" w:color="auto"/>
        <w:left w:val="none" w:sz="0" w:space="0" w:color="auto"/>
        <w:bottom w:val="none" w:sz="0" w:space="0" w:color="auto"/>
        <w:right w:val="none" w:sz="0" w:space="0" w:color="auto"/>
      </w:divBdr>
      <w:divsChild>
        <w:div w:id="1108694136">
          <w:marLeft w:val="0"/>
          <w:marRight w:val="0"/>
          <w:marTop w:val="0"/>
          <w:marBottom w:val="0"/>
          <w:divBdr>
            <w:top w:val="none" w:sz="0" w:space="0" w:color="auto"/>
            <w:left w:val="none" w:sz="0" w:space="0" w:color="auto"/>
            <w:bottom w:val="none" w:sz="0" w:space="0" w:color="auto"/>
            <w:right w:val="none" w:sz="0" w:space="0" w:color="auto"/>
          </w:divBdr>
          <w:divsChild>
            <w:div w:id="462772082">
              <w:marLeft w:val="0"/>
              <w:marRight w:val="0"/>
              <w:marTop w:val="0"/>
              <w:marBottom w:val="0"/>
              <w:divBdr>
                <w:top w:val="none" w:sz="0" w:space="0" w:color="auto"/>
                <w:left w:val="none" w:sz="0" w:space="0" w:color="auto"/>
                <w:bottom w:val="none" w:sz="0" w:space="0" w:color="auto"/>
                <w:right w:val="none" w:sz="0" w:space="0" w:color="auto"/>
              </w:divBdr>
              <w:divsChild>
                <w:div w:id="288097574">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136882">
      <w:bodyDiv w:val="1"/>
      <w:marLeft w:val="0"/>
      <w:marRight w:val="0"/>
      <w:marTop w:val="0"/>
      <w:marBottom w:val="0"/>
      <w:divBdr>
        <w:top w:val="none" w:sz="0" w:space="0" w:color="auto"/>
        <w:left w:val="none" w:sz="0" w:space="0" w:color="auto"/>
        <w:bottom w:val="none" w:sz="0" w:space="0" w:color="auto"/>
        <w:right w:val="none" w:sz="0" w:space="0" w:color="auto"/>
      </w:divBdr>
      <w:divsChild>
        <w:div w:id="1555505149">
          <w:marLeft w:val="0"/>
          <w:marRight w:val="0"/>
          <w:marTop w:val="0"/>
          <w:marBottom w:val="0"/>
          <w:divBdr>
            <w:top w:val="none" w:sz="0" w:space="0" w:color="auto"/>
            <w:left w:val="none" w:sz="0" w:space="0" w:color="auto"/>
            <w:bottom w:val="none" w:sz="0" w:space="0" w:color="auto"/>
            <w:right w:val="none" w:sz="0" w:space="0" w:color="auto"/>
          </w:divBdr>
          <w:divsChild>
            <w:div w:id="1991861561">
              <w:marLeft w:val="0"/>
              <w:marRight w:val="0"/>
              <w:marTop w:val="0"/>
              <w:marBottom w:val="0"/>
              <w:divBdr>
                <w:top w:val="none" w:sz="0" w:space="0" w:color="auto"/>
                <w:left w:val="none" w:sz="0" w:space="0" w:color="auto"/>
                <w:bottom w:val="none" w:sz="0" w:space="0" w:color="auto"/>
                <w:right w:val="none" w:sz="0" w:space="0" w:color="auto"/>
              </w:divBdr>
              <w:divsChild>
                <w:div w:id="2142649648">
                  <w:marLeft w:val="0"/>
                  <w:marRight w:val="0"/>
                  <w:marTop w:val="0"/>
                  <w:marBottom w:val="0"/>
                  <w:divBdr>
                    <w:top w:val="none" w:sz="0" w:space="0" w:color="auto"/>
                    <w:left w:val="none" w:sz="0" w:space="0" w:color="auto"/>
                    <w:bottom w:val="none" w:sz="0" w:space="0" w:color="auto"/>
                    <w:right w:val="none" w:sz="0" w:space="0" w:color="auto"/>
                  </w:divBdr>
                  <w:divsChild>
                    <w:div w:id="62215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09165">
      <w:bodyDiv w:val="1"/>
      <w:marLeft w:val="0"/>
      <w:marRight w:val="0"/>
      <w:marTop w:val="0"/>
      <w:marBottom w:val="0"/>
      <w:divBdr>
        <w:top w:val="none" w:sz="0" w:space="0" w:color="auto"/>
        <w:left w:val="none" w:sz="0" w:space="0" w:color="auto"/>
        <w:bottom w:val="none" w:sz="0" w:space="0" w:color="auto"/>
        <w:right w:val="none" w:sz="0" w:space="0" w:color="auto"/>
      </w:divBdr>
      <w:divsChild>
        <w:div w:id="1943566083">
          <w:marLeft w:val="0"/>
          <w:marRight w:val="0"/>
          <w:marTop w:val="0"/>
          <w:marBottom w:val="0"/>
          <w:divBdr>
            <w:top w:val="none" w:sz="0" w:space="0" w:color="auto"/>
            <w:left w:val="none" w:sz="0" w:space="0" w:color="auto"/>
            <w:bottom w:val="none" w:sz="0" w:space="0" w:color="auto"/>
            <w:right w:val="none" w:sz="0" w:space="0" w:color="auto"/>
          </w:divBdr>
          <w:divsChild>
            <w:div w:id="1483276711">
              <w:marLeft w:val="0"/>
              <w:marRight w:val="0"/>
              <w:marTop w:val="0"/>
              <w:marBottom w:val="0"/>
              <w:divBdr>
                <w:top w:val="none" w:sz="0" w:space="0" w:color="auto"/>
                <w:left w:val="none" w:sz="0" w:space="0" w:color="auto"/>
                <w:bottom w:val="none" w:sz="0" w:space="0" w:color="auto"/>
                <w:right w:val="none" w:sz="0" w:space="0" w:color="auto"/>
              </w:divBdr>
              <w:divsChild>
                <w:div w:id="436488826">
                  <w:marLeft w:val="0"/>
                  <w:marRight w:val="0"/>
                  <w:marTop w:val="0"/>
                  <w:marBottom w:val="0"/>
                  <w:divBdr>
                    <w:top w:val="none" w:sz="0" w:space="0" w:color="auto"/>
                    <w:left w:val="none" w:sz="0" w:space="0" w:color="auto"/>
                    <w:bottom w:val="none" w:sz="0" w:space="0" w:color="auto"/>
                    <w:right w:val="none" w:sz="0" w:space="0" w:color="auto"/>
                  </w:divBdr>
                  <w:divsChild>
                    <w:div w:id="4960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838</Words>
  <Characters>4781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 5</dc:creator>
  <cp:lastModifiedBy>Учитель 5</cp:lastModifiedBy>
  <cp:revision>2</cp:revision>
  <dcterms:created xsi:type="dcterms:W3CDTF">2017-02-08T13:54:00Z</dcterms:created>
  <dcterms:modified xsi:type="dcterms:W3CDTF">2017-02-08T14:04:00Z</dcterms:modified>
</cp:coreProperties>
</file>