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BBFBF" w14:textId="77777777" w:rsidR="00855472" w:rsidRPr="000B7B55" w:rsidRDefault="000B7B55" w:rsidP="000B7B55">
      <w:pPr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0B7B55">
        <w:rPr>
          <w:rFonts w:ascii="Times New Roman" w:hAnsi="Times New Roman" w:cs="Times New Roman"/>
          <w:b/>
          <w:color w:val="262626"/>
          <w:sz w:val="32"/>
          <w:szCs w:val="32"/>
        </w:rPr>
        <w:t>Эхо-ЭГ (</w:t>
      </w:r>
      <w:proofErr w:type="spellStart"/>
      <w:r w:rsidRPr="000B7B55">
        <w:rPr>
          <w:rFonts w:ascii="Times New Roman" w:hAnsi="Times New Roman" w:cs="Times New Roman"/>
          <w:b/>
          <w:color w:val="262626"/>
          <w:sz w:val="32"/>
          <w:szCs w:val="32"/>
        </w:rPr>
        <w:t>эхоэнцефалография</w:t>
      </w:r>
      <w:proofErr w:type="spellEnd"/>
      <w:r w:rsidRPr="000B7B55">
        <w:rPr>
          <w:rFonts w:ascii="Times New Roman" w:hAnsi="Times New Roman" w:cs="Times New Roman"/>
          <w:b/>
          <w:color w:val="262626"/>
          <w:sz w:val="32"/>
          <w:szCs w:val="32"/>
        </w:rPr>
        <w:t>) ультразвуковое исследование головного мозга</w:t>
      </w:r>
    </w:p>
    <w:p w14:paraId="0D97E9A4" w14:textId="77777777" w:rsidR="000B7B55" w:rsidRPr="000B7B55" w:rsidRDefault="000B7B55" w:rsidP="000B7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55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Впервые использование отраженного ультразвука была реализована шведским учёным Ларсом </w:t>
      </w:r>
      <w:proofErr w:type="spellStart"/>
      <w:r w:rsidRPr="000B7B55">
        <w:rPr>
          <w:rFonts w:ascii="Times New Roman" w:hAnsi="Times New Roman" w:cs="Times New Roman"/>
          <w:bCs/>
          <w:color w:val="262626"/>
          <w:sz w:val="28"/>
          <w:szCs w:val="28"/>
        </w:rPr>
        <w:t>Лекселом</w:t>
      </w:r>
      <w:proofErr w:type="spellEnd"/>
      <w:r w:rsidRPr="000B7B55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1956-1958, главным же в исследовании он выделил положение эхосигнала, отраженного от срединных структур мозга.</w:t>
      </w:r>
    </w:p>
    <w:p w14:paraId="17EAF798" w14:textId="77777777" w:rsidR="000B7B55" w:rsidRPr="000B7B55" w:rsidRDefault="000B7B55" w:rsidP="000B7B55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2C2952D8" w14:textId="77777777" w:rsidR="000B7B55" w:rsidRDefault="000B7B55" w:rsidP="000B7B55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При адекватном выборе физических параметров (мощности, частоты, длины волны) — полностью исключается возможность получения травмы тканей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организма.</w:t>
      </w:r>
    </w:p>
    <w:p w14:paraId="485BED07" w14:textId="77777777" w:rsidR="000B7B55" w:rsidRPr="000B7B55" w:rsidRDefault="000B7B55" w:rsidP="000B7B55">
      <w:pPr>
        <w:ind w:firstLine="708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b/>
          <w:bCs/>
          <w:color w:val="262626"/>
          <w:sz w:val="28"/>
          <w:szCs w:val="28"/>
        </w:rPr>
        <w:t>Эхоэнцефалография</w:t>
      </w:r>
      <w:proofErr w:type="spellEnd"/>
      <w:r w:rsidRPr="000B7B55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не имеет противопоказаний, проста в применении, высоко информативна.</w:t>
      </w:r>
      <w:r w:rsidRPr="000B7B55">
        <w:rPr>
          <w:rFonts w:ascii="Trebuchet MS" w:hAnsi="Trebuchet MS" w:cs="Trebuchet MS"/>
          <w:sz w:val="26"/>
          <w:szCs w:val="26"/>
        </w:rPr>
        <w:t xml:space="preserve"> </w:t>
      </w:r>
      <w:r w:rsidRPr="000B7B55">
        <w:rPr>
          <w:rFonts w:ascii="Times New Roman" w:hAnsi="Times New Roman" w:cs="Times New Roman"/>
          <w:sz w:val="28"/>
          <w:szCs w:val="28"/>
        </w:rPr>
        <w:t>Единственное ограничение – открытые раны на голове в зонах установки датчиков. В этом случае чаще всего назначается МРТ или КТ.</w:t>
      </w:r>
    </w:p>
    <w:p w14:paraId="09A1071A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В норме эхо-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энцефалограмма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 (Эхо-ЭГ) отражает такие основные сигналы:</w:t>
      </w:r>
    </w:p>
    <w:p w14:paraId="019A36F5" w14:textId="77777777" w:rsidR="000B7B55" w:rsidRPr="000B7B55" w:rsidRDefault="000B7B55" w:rsidP="000B7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начальный комплекс</w:t>
      </w:r>
    </w:p>
    <w:p w14:paraId="143B058F" w14:textId="77777777" w:rsidR="000B7B55" w:rsidRPr="000B7B55" w:rsidRDefault="000B7B55" w:rsidP="000B7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М-эхо</w:t>
      </w:r>
    </w:p>
    <w:p w14:paraId="37510D67" w14:textId="77777777" w:rsidR="000B7B55" w:rsidRPr="000B7B55" w:rsidRDefault="000B7B55" w:rsidP="000B7B55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3 </w:t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>конечный комплекс</w:t>
      </w:r>
    </w:p>
    <w:p w14:paraId="3B7BEE37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Ультразвуковой сигнал беспрепятственно проникает через наружные ткани головы, кости черепа, вещество головного мозга и </w:t>
      </w:r>
      <w:r w:rsidRPr="000B7B55">
        <w:rPr>
          <w:rFonts w:ascii="Times New Roman" w:hAnsi="Times New Roman" w:cs="Times New Roman"/>
          <w:i/>
          <w:iCs/>
          <w:color w:val="262626"/>
          <w:sz w:val="28"/>
          <w:szCs w:val="28"/>
        </w:rPr>
        <w:t>на границе раздела твердого и жидкого вещества (паренхима мозга и спинномозговая жидкость, кровь) происходит его отражение, вот именно оно и регистрируется</w:t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1C6E8235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При правильно развитом головном мозге расстояние от поверхностных тканей головы до срединных структур одинаково с обеих сторон. Соответственно при патологии это расстояние меняется</w:t>
      </w:r>
    </w:p>
    <w:p w14:paraId="5685F701" w14:textId="77777777" w:rsid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Помещение, в котором проводится исследование не требует какой-либо специальной подготовки (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звуко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- или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шумоизоляции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, экранирования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>от электромагнитных излучений).</w:t>
      </w:r>
    </w:p>
    <w:p w14:paraId="6C61D3B4" w14:textId="77777777" w:rsid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Исследование можно проводить и вне медицинского учреждения, в амбулаторных условиях, при наличии автономного источника питания для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эхоэнцефалоскопа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14:paraId="00038147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При проведении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эхоэнцефалоскопии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 обследуемый может находиться как в положении лежа, так и сидя.</w:t>
      </w:r>
    </w:p>
    <w:p w14:paraId="21832F07" w14:textId="77777777" w:rsidR="000B7B55" w:rsidRPr="000B7B55" w:rsidRDefault="000B7B55" w:rsidP="000B7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>Доктор, находится за головой больного и устанавливает перед собой аппарат.</w:t>
      </w:r>
    </w:p>
    <w:p w14:paraId="40AFD5CB" w14:textId="77777777" w:rsidR="000B7B55" w:rsidRPr="000B7B55" w:rsidRDefault="000B7B55" w:rsidP="000B7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>Знакомится с историей болезни или собирает анамнез заболевания.</w:t>
      </w:r>
    </w:p>
    <w:p w14:paraId="34A9A187" w14:textId="77777777" w:rsidR="000B7B55" w:rsidRPr="000B7B55" w:rsidRDefault="000B7B55" w:rsidP="000B7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>Осматривает и пальпирует голову больного, обращая внимание на наличие асимметрий, деформаций черепа, подкожных гематом и др.</w:t>
      </w:r>
    </w:p>
    <w:p w14:paraId="6AA692DB" w14:textId="77777777" w:rsidR="000B7B55" w:rsidRPr="000B7B55" w:rsidRDefault="000B7B55" w:rsidP="000B7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>Наносит на кожу головы контактный гель или вазелиновое масла для поддержания необходимого акустического контакта.*</w:t>
      </w:r>
    </w:p>
    <w:p w14:paraId="135CBB18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С учетом того, что воздух обладает очень высоким сопротивлением по отношению к ультразвуку, датчики перед установкой следует обильно обработать контактным веществом (глицериновым или вазелиновым маслом, специальным контактным гелем) для обеспечения максимально полного </w:t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lastRenderedPageBreak/>
        <w:t>прилегания их к тканям головы.</w:t>
      </w:r>
    </w:p>
    <w:p w14:paraId="678251E5" w14:textId="77777777" w:rsidR="000B7B55" w:rsidRPr="000B7B55" w:rsidRDefault="000B7B55" w:rsidP="000B7B55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Исследование проводят в двух специальных режимах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эхоэнцефалоскопа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>: Ортогональная проекция III желудочка и эмиссионный режим.</w:t>
      </w:r>
    </w:p>
    <w:p w14:paraId="0D8CB7A7" w14:textId="77777777" w:rsid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Наиболее клинически значимым и чувствительным </w:t>
      </w:r>
      <w:proofErr w:type="spellStart"/>
      <w:r w:rsidRPr="000B7B55">
        <w:rPr>
          <w:rFonts w:ascii="Times New Roman" w:hAnsi="Times New Roman" w:cs="Times New Roman"/>
          <w:b/>
          <w:bCs/>
          <w:color w:val="262626"/>
          <w:sz w:val="28"/>
          <w:szCs w:val="28"/>
        </w:rPr>
        <w:t>эхоэнцефалоскопическим</w:t>
      </w:r>
      <w:proofErr w:type="spellEnd"/>
      <w:r w:rsidRPr="000B7B55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признаком патологии является смещение срединных структур головного мозга в сторону, </w:t>
      </w:r>
      <w:r w:rsidRPr="000B7B55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противоположную объемному очагу поражения</w:t>
      </w:r>
      <w:r w:rsidRPr="000B7B55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</w:p>
    <w:p w14:paraId="6A6E4600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Учитывая существование естественных асимметрий головного мозга, а также погрешность измерения, </w:t>
      </w:r>
      <w:r w:rsidRPr="000B7B55">
        <w:rPr>
          <w:rFonts w:ascii="Times New Roman" w:hAnsi="Times New Roman" w:cs="Times New Roman"/>
          <w:i/>
          <w:iCs/>
          <w:color w:val="262626"/>
          <w:sz w:val="28"/>
          <w:szCs w:val="28"/>
        </w:rPr>
        <w:t>смещение не более 1,5-2 мм следует считать вариантом нормы.</w:t>
      </w: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 Вместе с тем если наличие даже небольшого смещения (не превышающего указанных значений) соответствует особенностям клинической картины, необходимо рекомендовать динамическое наблюдение с проведением повторной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эхоэнцефалографии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 или, что более предпочтительно,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томографическое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 исследование (КТ, МРТ).</w:t>
      </w:r>
    </w:p>
    <w:p w14:paraId="23806104" w14:textId="77777777" w:rsidR="000B7B55" w:rsidRPr="000B7B55" w:rsidRDefault="000B7B55" w:rsidP="000B7B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Причины смещения:</w:t>
      </w:r>
    </w:p>
    <w:p w14:paraId="0F16A954" w14:textId="77777777" w:rsidR="000B7B55" w:rsidRPr="000B7B55" w:rsidRDefault="000B7B55" w:rsidP="000B7B5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Опухоли больших полушарий</w:t>
      </w:r>
    </w:p>
    <w:p w14:paraId="736AAAF1" w14:textId="77777777" w:rsidR="000B7B55" w:rsidRPr="000B7B55" w:rsidRDefault="000B7B55" w:rsidP="000B7B5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Паренхиматозные кровоизлияния</w:t>
      </w:r>
    </w:p>
    <w:p w14:paraId="5E2CDEED" w14:textId="77777777" w:rsidR="000B7B55" w:rsidRPr="000B7B55" w:rsidRDefault="000B7B55" w:rsidP="000B7B5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Абсцессы головного мозга</w:t>
      </w:r>
    </w:p>
    <w:p w14:paraId="7A712234" w14:textId="77777777" w:rsidR="000B7B55" w:rsidRPr="000B7B55" w:rsidRDefault="000B7B55" w:rsidP="000B7B5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>Значительно реже смещение М-эха наблюдается при ишемическом инсульте.</w:t>
      </w:r>
    </w:p>
    <w:p w14:paraId="613A2B9C" w14:textId="77777777" w:rsidR="000B7B55" w:rsidRPr="000B7B55" w:rsidRDefault="000B7B55" w:rsidP="000B7B55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Величина смещения нарастает при патологических процессах, сопровождающихся </w:t>
      </w:r>
      <w:proofErr w:type="spellStart"/>
      <w:r w:rsidRPr="000B7B55">
        <w:rPr>
          <w:rFonts w:ascii="Times New Roman" w:hAnsi="Times New Roman" w:cs="Times New Roman"/>
          <w:color w:val="262626"/>
          <w:sz w:val="28"/>
          <w:szCs w:val="28"/>
        </w:rPr>
        <w:t>перифокальным</w:t>
      </w:r>
      <w:proofErr w:type="spellEnd"/>
      <w:r w:rsidRPr="000B7B55">
        <w:rPr>
          <w:rFonts w:ascii="Times New Roman" w:hAnsi="Times New Roman" w:cs="Times New Roman"/>
          <w:color w:val="262626"/>
          <w:sz w:val="28"/>
          <w:szCs w:val="28"/>
        </w:rPr>
        <w:t xml:space="preserve"> отеком. Вместе с тем необходимо помнить о возможности существования объемных симметричных патологических очагов в обоих полушариях («зеркальные» гематомы).</w:t>
      </w:r>
    </w:p>
    <w:p w14:paraId="0FA7F04B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Эхо –ЭГ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(</w:t>
      </w:r>
      <w:proofErr w:type="spellStart"/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Эхоэнцефалография</w:t>
      </w:r>
      <w:proofErr w:type="spellEnd"/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) головного мозга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 w:rsidRPr="000B7B55">
        <w:rPr>
          <w:rFonts w:ascii="Times New Roman" w:hAnsi="Times New Roman" w:cs="Times New Roman"/>
          <w:color w:val="242424"/>
          <w:sz w:val="28"/>
          <w:szCs w:val="28"/>
        </w:rPr>
        <w:t>может проводиться как для взрослых, так и для детей.</w:t>
      </w:r>
    </w:p>
    <w:p w14:paraId="38BA20F3" w14:textId="77777777" w:rsidR="000B7B55" w:rsidRPr="000B7B55" w:rsidRDefault="000B7B55" w:rsidP="000B7B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7B55">
        <w:rPr>
          <w:rFonts w:ascii="Times New Roman" w:hAnsi="Times New Roman" w:cs="Times New Roman"/>
          <w:color w:val="242424"/>
          <w:sz w:val="28"/>
          <w:szCs w:val="28"/>
        </w:rPr>
        <w:t>Самым частым нарушением, оказывающим влияние на развитие ребенка, является водянка головного мозга или гидроцефалия. Она диагностируется с помощью ультразвукового исследования. Эхо-ЭГ прекрасно подходит для наблюдения за ходом лечения. Она выполняется уже после зарастания родничков и предоставляет также много информации,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как и компьютерная томография.</w:t>
      </w:r>
    </w:p>
    <w:p w14:paraId="578ECA7D" w14:textId="77777777" w:rsidR="000B7B55" w:rsidRPr="000B7B55" w:rsidRDefault="000B7B55" w:rsidP="000B7B55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B7B55">
        <w:rPr>
          <w:rFonts w:ascii="Times New Roman" w:hAnsi="Times New Roman" w:cs="Times New Roman"/>
          <w:color w:val="242424"/>
          <w:sz w:val="28"/>
          <w:szCs w:val="28"/>
        </w:rPr>
        <w:t>Обследование методом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Эхо –ЭГ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(</w:t>
      </w:r>
      <w:proofErr w:type="spellStart"/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Эхоэнцефалография</w:t>
      </w:r>
      <w:proofErr w:type="spellEnd"/>
      <w:r w:rsidRPr="000B7B55">
        <w:rPr>
          <w:rFonts w:ascii="Times New Roman" w:hAnsi="Times New Roman" w:cs="Times New Roman"/>
          <w:b/>
          <w:bCs/>
          <w:color w:val="242424"/>
          <w:sz w:val="28"/>
          <w:szCs w:val="28"/>
        </w:rPr>
        <w:t>) головного мозга у детей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поможет определить,</w:t>
      </w:r>
      <w:bookmarkStart w:id="0" w:name="_GoBack"/>
      <w:bookmarkEnd w:id="0"/>
      <w:r w:rsidRPr="000B7B55">
        <w:rPr>
          <w:rFonts w:ascii="Times New Roman" w:hAnsi="Times New Roman" w:cs="Times New Roman"/>
          <w:color w:val="242424"/>
          <w:sz w:val="28"/>
          <w:szCs w:val="28"/>
        </w:rPr>
        <w:t xml:space="preserve"> де</w:t>
      </w:r>
      <w:r>
        <w:rPr>
          <w:rFonts w:ascii="Times New Roman" w:hAnsi="Times New Roman" w:cs="Times New Roman"/>
          <w:color w:val="242424"/>
          <w:sz w:val="28"/>
          <w:szCs w:val="28"/>
        </w:rPr>
        <w:t>йствительно ли есть причины для</w:t>
      </w:r>
      <w:r w:rsidRPr="000B7B55">
        <w:rPr>
          <w:rFonts w:ascii="Times New Roman" w:hAnsi="Times New Roman" w:cs="Times New Roman"/>
          <w:color w:val="242424"/>
          <w:sz w:val="28"/>
          <w:szCs w:val="28"/>
        </w:rPr>
        <w:t xml:space="preserve"> беспокойства. Вовремя выявленная патология и своевременно назначенное детским неврологом лечение помогут избежать многих проблем в дальнейшем развитии ребенка.</w:t>
      </w:r>
    </w:p>
    <w:sectPr w:rsidR="000B7B55" w:rsidRPr="000B7B55" w:rsidSect="009E11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55"/>
    <w:rsid w:val="000B7B55"/>
    <w:rsid w:val="00855472"/>
    <w:rsid w:val="009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B0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3599</Characters>
  <Application>Microsoft Macintosh Word</Application>
  <DocSecurity>0</DocSecurity>
  <Lines>29</Lines>
  <Paragraphs>8</Paragraphs>
  <ScaleCrop>false</ScaleCrop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2017-03-06T08:54:00Z</dcterms:created>
  <dcterms:modified xsi:type="dcterms:W3CDTF">2017-03-06T09:06:00Z</dcterms:modified>
</cp:coreProperties>
</file>