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9A" w:rsidRPr="00B3019A" w:rsidRDefault="00B3019A" w:rsidP="00B3019A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b/>
          <w:bCs/>
          <w:sz w:val="28"/>
          <w:szCs w:val="24"/>
        </w:rPr>
        <w:t xml:space="preserve">Пріоритетні завдання психологічного та соціально-педагогічного супроводу освітнього процесу у 2019/2020 </w:t>
      </w:r>
      <w:proofErr w:type="spellStart"/>
      <w:r w:rsidRPr="00B3019A">
        <w:rPr>
          <w:rFonts w:ascii="Times New Roman" w:hAnsi="Times New Roman" w:cs="Times New Roman"/>
          <w:b/>
          <w:bCs/>
          <w:sz w:val="28"/>
          <w:szCs w:val="24"/>
        </w:rPr>
        <w:t>н.р</w:t>
      </w:r>
      <w:proofErr w:type="spellEnd"/>
      <w:r w:rsidRPr="00B3019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B3019A" w:rsidRPr="00217D48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Супровід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адаптації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ілактика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дезадаптації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вступі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переході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старшої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019A" w:rsidRPr="00217D48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безпечного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насильству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учнівському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колективі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домашньому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насильству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ілактика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насилля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молодіжному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середовищі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019A" w:rsidRPr="00217D48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ілактика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суїцидальних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нахилів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девіантної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019A" w:rsidRPr="00217D48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ілактика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стресових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розладів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порушень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психічному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особистісному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019A" w:rsidRPr="00217D48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Посилення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ілактичної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протидії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людьми;</w:t>
      </w:r>
    </w:p>
    <w:p w:rsidR="00B3019A" w:rsidRPr="00217D48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Психологічне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іально-педагогічне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супровід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інклюзивного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освітніми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потребами,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консультативна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просвітницька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робота з батьками; </w:t>
      </w:r>
    </w:p>
    <w:p w:rsidR="00B3019A" w:rsidRPr="00217D48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постраждалим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внутрішньо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переміщеним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учням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батькам та членам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родини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адаптації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сі</w:t>
      </w:r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’ям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АТО та ООС;</w:t>
      </w:r>
    </w:p>
    <w:p w:rsidR="00B3019A" w:rsidRDefault="00B3019A" w:rsidP="00B301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proofErr w:type="gram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217D48">
        <w:rPr>
          <w:rFonts w:ascii="Times New Roman" w:hAnsi="Times New Roman" w:cs="Times New Roman"/>
          <w:sz w:val="24"/>
          <w:szCs w:val="24"/>
          <w:lang w:val="ru-RU"/>
        </w:rPr>
        <w:t>ідвищення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правової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D48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217D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019A" w:rsidRPr="00217D48" w:rsidRDefault="00B3019A" w:rsidP="00B3019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3019A" w:rsidRPr="00B3019A" w:rsidRDefault="00B3019A" w:rsidP="00B3019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B3019A">
        <w:rPr>
          <w:rFonts w:ascii="Times New Roman" w:hAnsi="Times New Roman" w:cs="Times New Roman"/>
          <w:b/>
          <w:sz w:val="24"/>
          <w:szCs w:val="24"/>
          <w:lang w:val="ru-RU"/>
        </w:rPr>
        <w:t>НАПРЯМКИ</w:t>
      </w:r>
      <w:proofErr w:type="gramEnd"/>
      <w:r w:rsidRPr="00B301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ДІЯЛЬНОСТІ</w:t>
      </w:r>
    </w:p>
    <w:p w:rsidR="00B3019A" w:rsidRPr="00B3019A" w:rsidRDefault="00B3019A" w:rsidP="00B3019A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B3019A">
        <w:rPr>
          <w:rFonts w:ascii="Times New Roman" w:hAnsi="Times New Roman" w:cs="Times New Roman"/>
          <w:b/>
          <w:sz w:val="28"/>
          <w:szCs w:val="24"/>
          <w:lang w:val="ru-RU"/>
        </w:rPr>
        <w:t>працівникі</w:t>
      </w:r>
      <w:proofErr w:type="gramStart"/>
      <w:r w:rsidRPr="00B3019A">
        <w:rPr>
          <w:rFonts w:ascii="Times New Roman" w:hAnsi="Times New Roman" w:cs="Times New Roman"/>
          <w:b/>
          <w:sz w:val="28"/>
          <w:szCs w:val="24"/>
          <w:lang w:val="ru-RU"/>
        </w:rPr>
        <w:t>в</w:t>
      </w:r>
      <w:proofErr w:type="spellEnd"/>
      <w:proofErr w:type="gramEnd"/>
      <w:r w:rsidRPr="00B3019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B3019A">
        <w:rPr>
          <w:rFonts w:ascii="Times New Roman" w:hAnsi="Times New Roman" w:cs="Times New Roman"/>
          <w:b/>
          <w:sz w:val="28"/>
          <w:szCs w:val="24"/>
          <w:lang w:val="ru-RU"/>
        </w:rPr>
        <w:t>психологічної</w:t>
      </w:r>
      <w:proofErr w:type="spellEnd"/>
      <w:r w:rsidRPr="00B3019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B3019A">
        <w:rPr>
          <w:rFonts w:ascii="Times New Roman" w:hAnsi="Times New Roman" w:cs="Times New Roman"/>
          <w:b/>
          <w:sz w:val="28"/>
          <w:szCs w:val="24"/>
          <w:lang w:val="ru-RU"/>
        </w:rPr>
        <w:t>служби</w:t>
      </w:r>
      <w:proofErr w:type="spellEnd"/>
    </w:p>
    <w:p w:rsidR="00B3019A" w:rsidRPr="00B3019A" w:rsidRDefault="00B3019A" w:rsidP="00B3019A">
      <w:pPr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i/>
          <w:sz w:val="28"/>
          <w:szCs w:val="24"/>
        </w:rPr>
        <w:t>Діагностика</w:t>
      </w:r>
    </w:p>
    <w:p w:rsidR="00B3019A" w:rsidRPr="00B3019A" w:rsidRDefault="00B3019A" w:rsidP="00B3019A">
      <w:pPr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i/>
          <w:sz w:val="28"/>
          <w:szCs w:val="24"/>
        </w:rPr>
        <w:t>Профілактика</w:t>
      </w:r>
    </w:p>
    <w:p w:rsidR="00B3019A" w:rsidRPr="00B3019A" w:rsidRDefault="00B3019A" w:rsidP="00B3019A">
      <w:pPr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i/>
          <w:sz w:val="28"/>
          <w:szCs w:val="24"/>
        </w:rPr>
        <w:t>Корекція</w:t>
      </w:r>
    </w:p>
    <w:p w:rsidR="00B3019A" w:rsidRPr="00B3019A" w:rsidRDefault="00B3019A" w:rsidP="00B3019A">
      <w:pPr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i/>
          <w:sz w:val="28"/>
          <w:szCs w:val="24"/>
        </w:rPr>
        <w:t>Освітня діяльність</w:t>
      </w:r>
    </w:p>
    <w:p w:rsidR="00B3019A" w:rsidRPr="00B3019A" w:rsidRDefault="00B3019A" w:rsidP="00B3019A">
      <w:pPr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i/>
          <w:sz w:val="28"/>
          <w:szCs w:val="24"/>
        </w:rPr>
        <w:t>Консультування</w:t>
      </w:r>
    </w:p>
    <w:p w:rsidR="00B3019A" w:rsidRPr="00B3019A" w:rsidRDefault="00B3019A" w:rsidP="00B3019A">
      <w:pPr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i/>
          <w:sz w:val="28"/>
          <w:szCs w:val="24"/>
        </w:rPr>
        <w:t xml:space="preserve">Зв </w:t>
      </w:r>
      <w:r w:rsidRPr="00B3019A">
        <w:rPr>
          <w:rFonts w:ascii="Times New Roman" w:hAnsi="Times New Roman" w:cs="Times New Roman"/>
          <w:i/>
          <w:sz w:val="28"/>
          <w:szCs w:val="24"/>
          <w:lang w:val="en-US"/>
        </w:rPr>
        <w:t>‘</w:t>
      </w:r>
      <w:proofErr w:type="spellStart"/>
      <w:r w:rsidRPr="00B3019A">
        <w:rPr>
          <w:rFonts w:ascii="Times New Roman" w:hAnsi="Times New Roman" w:cs="Times New Roman"/>
          <w:i/>
          <w:sz w:val="28"/>
          <w:szCs w:val="24"/>
        </w:rPr>
        <w:t>язки</w:t>
      </w:r>
      <w:proofErr w:type="spellEnd"/>
      <w:r w:rsidRPr="00B3019A">
        <w:rPr>
          <w:rFonts w:ascii="Times New Roman" w:hAnsi="Times New Roman" w:cs="Times New Roman"/>
          <w:i/>
          <w:sz w:val="28"/>
          <w:szCs w:val="24"/>
        </w:rPr>
        <w:t xml:space="preserve"> з громадськістю</w:t>
      </w:r>
    </w:p>
    <w:p w:rsidR="00B3019A" w:rsidRPr="00B3019A" w:rsidRDefault="00B3019A" w:rsidP="00B3019A">
      <w:pPr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B3019A">
        <w:rPr>
          <w:rFonts w:ascii="Times New Roman" w:hAnsi="Times New Roman" w:cs="Times New Roman"/>
          <w:i/>
          <w:sz w:val="28"/>
          <w:szCs w:val="24"/>
        </w:rPr>
        <w:t>Просвіта</w:t>
      </w:r>
    </w:p>
    <w:p w:rsidR="00B3019A" w:rsidRPr="00217D48" w:rsidRDefault="00B3019A" w:rsidP="00B3019A">
      <w:pPr>
        <w:rPr>
          <w:lang w:val="ru-RU"/>
        </w:rPr>
      </w:pPr>
    </w:p>
    <w:p w:rsidR="00C54F66" w:rsidRPr="00B3019A" w:rsidRDefault="00C54F66">
      <w:pPr>
        <w:rPr>
          <w:lang w:val="en-US"/>
        </w:rPr>
      </w:pPr>
    </w:p>
    <w:sectPr w:rsidR="00C54F66" w:rsidRPr="00B3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F8F"/>
    <w:multiLevelType w:val="hybridMultilevel"/>
    <w:tmpl w:val="B120AFD2"/>
    <w:lvl w:ilvl="0" w:tplc="97E6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B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8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0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E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2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27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9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4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5"/>
    <w:rsid w:val="00B3019A"/>
    <w:rsid w:val="00C54F66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2019-09-27T13:57:00Z</dcterms:created>
  <dcterms:modified xsi:type="dcterms:W3CDTF">2019-09-27T13:59:00Z</dcterms:modified>
</cp:coreProperties>
</file>