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83" w:rsidRDefault="00B02483">
      <w:pPr>
        <w:rPr>
          <w:rFonts w:ascii="Helvetica" w:hAnsi="Helvetica" w:cs="Helvetica"/>
          <w:color w:val="141823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141823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ОЛЬГА\Doctor Web\Downloads\1458581_832361796845077_5490200030029592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tor Web\Downloads\1458581_832361796845077_549020003002959275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5C" w:rsidRPr="008528AC" w:rsidRDefault="008528AC">
      <w:r w:rsidRPr="008528AC">
        <w:rPr>
          <w:rFonts w:ascii="Helvetica" w:hAnsi="Helvetica" w:cs="Helvetica"/>
          <w:color w:val="141823"/>
          <w:shd w:val="clear" w:color="auto" w:fill="FFFFFF"/>
        </w:rPr>
        <w:t>15 шагов против выгорания: учителям и родителям</w:t>
      </w:r>
      <w:r w:rsidRPr="008528AC">
        <w:rPr>
          <w:rFonts w:ascii="Helvetica" w:hAnsi="Helvetica" w:cs="Helvetica"/>
          <w:color w:val="141823"/>
        </w:rPr>
        <w:br/>
      </w:r>
      <w:r w:rsidRPr="008528AC">
        <w:rPr>
          <w:rFonts w:ascii="Helvetica" w:hAnsi="Helvetica" w:cs="Helvetica"/>
          <w:color w:val="141823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t>Сначала думала поделиться опытом с коллегами. Педагогам в эмоциональном плане сложно — практически нет времени восстановиться. А потом поняла, что и родители выгорают. Особенно, когда постоянно с ребенком, без выходных и отпусков, без бабушек и дедушек…. Дети и времена стали непростыми. Руки опускаются, хочется сбежать в тишину, валяться на диване,</w:t>
      </w:r>
      <w:r w:rsidRPr="008528AC"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потом вообще ничего не хочется. Как восстановиться? Несколько практических шагов, которые помогут уменьшить риск выгорания. Выбирайте, что вам больше по душе!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1. Отоспитесь. Оставьте все срочные дела, работа — не волк, в лес не убежит. Она вообще никуда не убежит. Поэтому лучше принять теплый душ, выпить мятного чаю или теплого молока, взять книгу — и спать. Хоть на два часа дольше, чем обычно. Первый шаг на пути к приливу энергии.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2. Больше кислорода. Проветривайте и проветривайтесь! В классе и дома. Детям тоже нужна свежая атмосфера. Больше прогулок — хоть и коротких, но регулярных. В парк, </w:t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lastRenderedPageBreak/>
        <w:t>соседний сквер. Можно с книгой.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3. Внимание себе! Не отказывайтесь от завтрака, от обеда. Наше физическое состояние влияет на эмоции, настроение. Поэтому даже маленькая зарядка дает глоток энергии. Если нет гирь — литровые пластиковые бутылки с водой подойдут. И лучше под музыку.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Латина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обладает морем позитива. Особенно восстанавливают такие упражнения в конце дня.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4. . Еще заметила: израильтяне очень любят кофе. При этом для многих кофе важен не столько как напиток, скорее как ритуал. Это 5-10 минут для себя. Сколько раз слышала: «Не переживай, выпей чашечку кофе. Все будет хорошо!» Утром я рано выбегаю из дома на работу. Выхожу в подъезд, а сосед уже спустился в лифте, который хранит запах его кофе. И настроение улучшилось!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5. Аксессуар! Дети замечают самые незначительные «мелочи»: цвет лака на ногтях, новые часы, сережки, стрижку… Зимой так не хватает красок, сочности и тепла. Поэтому компенсируем яркими деталями: шарфики, платки, палантины с приятной цветовой гаммой. В красивых </w:t>
      </w:r>
      <w:proofErr w:type="gram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у</w:t>
      </w:r>
      <w:proofErr w:type="gram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комфортных вещах самочувствие улучшается! И это всем вокруг передается! Можно с детским коллективом устроить день галстука. В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авиакосмическом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лицее при Национальном авиационном университете в Киеве был всеобщий День Галстука, которого ребята очень ждали весь год — вместе с преподавателями. Заведение у них строгое — все по форме, чтобы дать возможность себя реализовать в цвете, придумали такой день. А я не скрываю своей любви к брошкам и значкам с животными. Особенно они помогают в начале года, пока дети привыкают к новой обстановке в саду. Лошадки-мишки-пингвины хорошо отвлекают, с ними легче преодолеть барьеры и стеснение. Советую! Даже цветочки и бабочки!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6. Читайте и узнавайте </w:t>
      </w:r>
      <w:proofErr w:type="spellStart"/>
      <w:proofErr w:type="gram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новое-интересное</w:t>
      </w:r>
      <w:proofErr w:type="spellEnd"/>
      <w:proofErr w:type="gram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. Читайте сами, чтобы потом поделиться с учениками. Или дома — с ребенком. В дождливые дни, когда мы остаемся в саду без прогулки, а энергию наших детей практически невозможно сдерживать, чтение нас спасает. Заранее беру увлекательную книгу — чтобы и ребятам интересно было, и мне приятно читать. Даже одна-две страницы — уже результат! А потом Антону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пересказывю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— во время прогулки. Сын это дело очень любит. Сплошная польза!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7. Помогайте друг другу. Учитель — учителю, родитель — родителю. В нашем нелегком деле важно понимать, что ты — не один. Делимся достижениями, обмениваемся впечатлениями, книгами, советами, пирогами — чем-нибудь, что держит в тонусе. Не зря же дети так любят меняться. На работе очень важно ощущать поддержку единомышленников. А с родителями мы семейные пикники устраиваем — вот наш отчет про зимний пикник, а это — про пикник осенью. Такие встречи работают как маленькая электростанция — хорошенько подпитывают энергией всех участников (по моим наблюдениям). А еще очень приятно, когда наши родители делятся своими наблюдениями: что ребенок запомнил и рассказал после наших занятий, иногда нам книги мама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Даника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передает почитать, поделки-декорации готовит к праздникам — для всех ребят. Это придает столько сил! Обратная связь — двигатель педагогического вдохновения!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8. Думаем позитивно. Мысль — материальна. О чем думаем — то и получаем. Избегайте жалоб, чрезмерной критики чего-либо и кого-либо. Признаюсь, в свое время променяла учительскую на подсобку кабинета химии — чтобы в окружении реактивов и колбочек </w:t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lastRenderedPageBreak/>
        <w:t>спокойно проверять тетради, а не слушать плачи Ярославны в исполнении опытных коллег… Вы все поняли…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9. Маленькие приятности. Похвалите кого-то, кого давно не хвалили: ребенка или родителя — за то, что они хорошо делают (читают, рисуют, улыбаются). Угостите яблоком или конфетой. Напишите малютку-записку, хоть в картинках — для тех, кто не читает. Самые приятные — мелочи, которых не ждешь.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10. Улыбочка! Даже когда нет настроения. Попробуйте перед зеркалом стоять и совсем не улыбаться — вряд ли получится. Встречаетесь с детьми — обязательно улыбнитесь. И чудо произойдет — они улыбнутся в ответ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11. Экспериментируйте! Сделайте то, чего еще никогда не делали. Новые задания, свежие идеи, конкурсы, игры. Это даст ощущение движения, прогресса. Иногда даже самые обычные для взрослых вещи производят на детей впечатление.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12.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Перестановочка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! Обновите-поменяйте дизайн учебного пространства: стенды, плакаты, книжные полки. Развесьте детские работы-рисунки: натяните леску </w:t>
      </w:r>
      <w:proofErr w:type="gram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потолще</w:t>
      </w:r>
      <w:proofErr w:type="gram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и закрепите листы прищепками — обычными деревянными, при желании их можно заранее покрасить-украсить, декоративные тематические прищепки тоже подойдут. Сделайте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фотогалерею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— с портретами детей. Шары воздушные, цветы, игрушки, книги, фрукты-овощи в вазе,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конфеточки-вафельки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— все это отлично поднимает настроение!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Ароматерапия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— детям и взрослым: зимой хороши запахи </w:t>
      </w:r>
      <w:proofErr w:type="gram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цитрусовых</w:t>
      </w:r>
      <w:proofErr w:type="gram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, хвойных, эвкалипта. Главное — не перестараться, особенно если есть дети с аллергической реакцией.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13. Экскурсии. Дорога — всегда движение, смысл и мотивация. Отправляемся в ближайший музей/город/театр. За новыми эмоциями, знакомствами, переживаниями. Если я долго не выезжаю хоть в булочную на кофе, хоть в соседний порт или Тель-Авив — просто на прогулку, начинается ломка. Поэтому обязательно планируем «выход в свет» — и свет озарит нас!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14. Устраиваем праздники! От обычного чаепития до тематических вечеринок и посиделок. Казалось бы, проще уже некуда, а сколько воспоминаний потом! Мы еще в школе в день Учителя и 8 Марта приносили чашечки с блюдцами, самовар (чайники только-только </w:t>
      </w:r>
      <w:proofErr w:type="spell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электирические</w:t>
      </w:r>
      <w:proofErr w:type="spell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появлялись) и угощения. Готовили вопросы-записочки для каждого учителя и под чай со сладостями слушали откровенные рассказы наших педагогов, с которыми мы были давно знакомы, но на самом деле мало что о них знали</w:t>
      </w:r>
      <w:proofErr w:type="gram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… Т</w:t>
      </w:r>
      <w:proofErr w:type="gram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акие душевные встречи запоминаются и детям, и взрослым.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15. Бездельничаем! Признаюсь, после Артека я могу долго и на износ работать, с недосыпом, интенсивно и продуктивно. Но после таких ударных творческих будней организм часто дает сбой — и уже приходится </w:t>
      </w:r>
      <w:proofErr w:type="spellStart"/>
      <w:proofErr w:type="gram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остановиться-лечиться</w:t>
      </w:r>
      <w:proofErr w:type="spellEnd"/>
      <w:proofErr w:type="gram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от простуды или вируса безжалостного. Эффективнее всего действует пункт 1, а за ним пункт 13. И просто валяние в кровати, </w:t>
      </w:r>
      <w:proofErr w:type="gramStart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>без никого</w:t>
      </w:r>
      <w:proofErr w:type="gramEnd"/>
      <w:r w:rsidRPr="008528AC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и ничего, в тишине и покое + кинопросмотр — желательно комедий — оказывают чудодейственное влияние на мой организм. Обычно двух дней вполне хватает! Даже если выдается один или 1/2 — это лучше, чем ничего! Лениться тоже полезно!</w:t>
      </w:r>
      <w:r w:rsidRPr="008528AC">
        <w:rPr>
          <w:rFonts w:ascii="Helvetica" w:hAnsi="Helvetica" w:cs="Helvetica"/>
          <w:color w:val="141823"/>
          <w:shd w:val="clear" w:color="auto" w:fill="FFFFFF"/>
        </w:rPr>
        <w:br/>
      </w:r>
    </w:p>
    <w:sectPr w:rsidR="005F2C5C" w:rsidRPr="008528AC" w:rsidSect="005F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528AC"/>
    <w:rsid w:val="005F2C5C"/>
    <w:rsid w:val="008528AC"/>
    <w:rsid w:val="00A15E5F"/>
    <w:rsid w:val="00B0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8AC"/>
  </w:style>
  <w:style w:type="character" w:customStyle="1" w:styleId="textexposedshow">
    <w:name w:val="text_exposed_show"/>
    <w:basedOn w:val="a0"/>
    <w:rsid w:val="008528AC"/>
  </w:style>
  <w:style w:type="paragraph" w:styleId="a3">
    <w:name w:val="Balloon Text"/>
    <w:basedOn w:val="a"/>
    <w:link w:val="a4"/>
    <w:uiPriority w:val="99"/>
    <w:semiHidden/>
    <w:unhideWhenUsed/>
    <w:rsid w:val="00B0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6114</Characters>
  <Application>Microsoft Office Word</Application>
  <DocSecurity>0</DocSecurity>
  <Lines>50</Lines>
  <Paragraphs>14</Paragraphs>
  <ScaleCrop>false</ScaleCrop>
  <Company>Krokoz™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2015-09-30T20:00:00Z</dcterms:created>
  <dcterms:modified xsi:type="dcterms:W3CDTF">2015-09-30T20:21:00Z</dcterms:modified>
</cp:coreProperties>
</file>