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212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Комунальний заклад</w:t>
      </w: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212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«Харківська загальноосвітня санаторна школа-інтернат І-ІІ ступенів №11»</w:t>
      </w: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12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Харківської обласної ради </w:t>
      </w: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212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 А К А З</w:t>
      </w: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212E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м. Харків</w:t>
      </w:r>
    </w:p>
    <w:p w:rsidR="006212EA" w:rsidRPr="006212EA" w:rsidRDefault="006212EA" w:rsidP="00621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212EA" w:rsidRDefault="00F42CDA" w:rsidP="006206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10</w:t>
      </w:r>
      <w:r w:rsidR="006212EA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 w:rsidR="00AA69D5" w:rsidRPr="00635817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6212EA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.201</w:t>
      </w:r>
      <w:r w:rsidR="003105E2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6212EA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63581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212EA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12EA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="006206BB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635817" w:rsidRPr="006358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121</w:t>
      </w:r>
    </w:p>
    <w:p w:rsidR="006206BB" w:rsidRDefault="006206BB" w:rsidP="006206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DAA" w:rsidRDefault="00005DA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A0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видачу</w:t>
      </w:r>
      <w:r w:rsidRPr="0000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актів-дозволів </w:t>
      </w:r>
    </w:p>
    <w:p w:rsidR="006212EA" w:rsidRDefault="00005DA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експлуатацію навчальних </w:t>
      </w:r>
    </w:p>
    <w:p w:rsidR="006212EA" w:rsidRDefault="00005DA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кабінетів</w:t>
      </w:r>
      <w:r w:rsidR="006212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майстерень, спортзалів </w:t>
      </w:r>
      <w:bookmarkStart w:id="0" w:name="_GoBack"/>
      <w:bookmarkEnd w:id="0"/>
    </w:p>
    <w:p w:rsidR="006212EA" w:rsidRDefault="006212E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інших приміщень закладу</w:t>
      </w:r>
    </w:p>
    <w:p w:rsidR="00005DAA" w:rsidRDefault="006212EA" w:rsidP="006212EA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</w:t>
      </w:r>
      <w:r w:rsidR="0031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="00310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</w:t>
      </w:r>
    </w:p>
    <w:p w:rsidR="006212EA" w:rsidRPr="006212EA" w:rsidRDefault="006212EA" w:rsidP="006212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8EA" w:rsidRPr="00B828EA" w:rsidRDefault="00B828EA" w:rsidP="00B828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828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вимог Законів України «Про освіту», «Про охорону праці», наказу Міністерства освіти України «Про затвердження Положення про організацію роботи з охорони праці учасників навчально-виховного процесу в установах і закладах освіти» від 26.12.2017 №1669, зареєстрованого в Міністерства юстиції України 23.01.2018 за № 100/31552 та з метою створення відповідних умов щодо проведення роботи з охорони праці та безпеки життєдіяльності в школі-інтернаті</w:t>
      </w:r>
    </w:p>
    <w:p w:rsidR="00DB0848" w:rsidRPr="008E4154" w:rsidRDefault="00DB0848" w:rsidP="006212EA">
      <w:pPr>
        <w:spacing w:after="0" w:line="240" w:lineRule="auto"/>
        <w:rPr>
          <w:lang w:val="uk-UA"/>
        </w:rPr>
      </w:pPr>
    </w:p>
    <w:p w:rsidR="002D7FC1" w:rsidRDefault="002D7FC1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D7FC1" w:rsidRDefault="002D7FC1" w:rsidP="002129CE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наступні акти-дозволи на експлуатацію навчальних кабінетів та приміщень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539EE" w:rsidSect="006212EA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Кабінет  директора. 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ВР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НВР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АГР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заст. дир. з МР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бухгалтерії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каштеляна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Швацька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психіатра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сестри медичної з дієтичного харчування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старшої медичної сестри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психолога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вчителя-логопеда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Комбінована майстерня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обслуговуючої праці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естетики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Кабінет інформатики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Інструментальна кладова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Лінгафонний кабінет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історії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математики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початкової школи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Спортивна зала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предмету основи здоров’я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географії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фізики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математики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Кабінет укр. мови та літератури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біології та хімії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Лаборантська кабінету біології та хімії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Вчительська 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Архів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Підсобна кімната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Тренажерний зал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Роздягальня для хлопчиків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Роздягальня для дівчат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Лаборантська кабінету фізики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Актова зала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Кабінет педагога-організатора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Книжкове сховище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№5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№6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№7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№8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№9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№10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хлопчиків №11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№12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№13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№14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Спальня дівчаток № 15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 поверх праве крило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ІІІ поверх праве крило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 поверх ліве крило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Ігрова ІІІ поверх ліве крило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Щитова 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Тепловий пункт №2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Столярна майстерня №4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Слюсарна майстерня №5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№6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№7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Комірка №8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№9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№10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Душова кімната №11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№12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Душова кімната №13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№14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Склорізна кімната №15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Комірка №16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Кімната техперсоналу №17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Кімната інвентарю №18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Гараж, бокс №1 (№19).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Гараж, бокс №2 (№20).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 №1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(№21)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вузол№2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(№22)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вузол№3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(№23)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вузол№4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(№24)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вузол№5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учб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(№25)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вузол№1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(№26)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вузол№2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(№27)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Гараж, бокс №3 (№28).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вузол№3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(№29)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вузол№4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 (№30)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>Двірницька (№31)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вузол№5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корп.(№32)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вузол№6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корп.(№33)</w:t>
      </w:r>
    </w:p>
    <w:p w:rsidR="002D7FC1" w:rsidRP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вузол№7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корп.(№34)</w:t>
      </w:r>
    </w:p>
    <w:p w:rsidR="002D7FC1" w:rsidRDefault="002D7FC1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7FC1">
        <w:rPr>
          <w:rFonts w:ascii="Times New Roman" w:hAnsi="Times New Roman" w:cs="Times New Roman"/>
          <w:sz w:val="28"/>
          <w:szCs w:val="28"/>
          <w:lang w:val="uk-UA"/>
        </w:rPr>
        <w:t xml:space="preserve">Сан вузол№8 </w:t>
      </w:r>
      <w:proofErr w:type="spellStart"/>
      <w:r w:rsidRPr="002D7FC1">
        <w:rPr>
          <w:rFonts w:ascii="Times New Roman" w:hAnsi="Times New Roman" w:cs="Times New Roman"/>
          <w:sz w:val="28"/>
          <w:szCs w:val="28"/>
          <w:lang w:val="uk-UA"/>
        </w:rPr>
        <w:t>спальн</w:t>
      </w:r>
      <w:proofErr w:type="spellEnd"/>
      <w:r w:rsidRPr="002D7FC1">
        <w:rPr>
          <w:rFonts w:ascii="Times New Roman" w:hAnsi="Times New Roman" w:cs="Times New Roman"/>
          <w:sz w:val="28"/>
          <w:szCs w:val="28"/>
          <w:lang w:val="uk-UA"/>
        </w:rPr>
        <w:t>. корп.(№35)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Зала №32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Посудомийна кімната №33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Хлібний цех №34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39EE">
        <w:rPr>
          <w:rFonts w:ascii="Times New Roman" w:hAnsi="Times New Roman" w:cs="Times New Roman"/>
          <w:sz w:val="28"/>
          <w:szCs w:val="28"/>
          <w:lang w:val="uk-UA"/>
        </w:rPr>
        <w:t>Варочний</w:t>
      </w:r>
      <w:proofErr w:type="spellEnd"/>
      <w:r w:rsidRPr="00D539EE">
        <w:rPr>
          <w:rFonts w:ascii="Times New Roman" w:hAnsi="Times New Roman" w:cs="Times New Roman"/>
          <w:sz w:val="28"/>
          <w:szCs w:val="28"/>
          <w:lang w:val="uk-UA"/>
        </w:rPr>
        <w:t xml:space="preserve"> цех №35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М’ясний цех №36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Роздягальня №37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Комірка №38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№39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Овочевий цех № 40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№41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№42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№43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Комірка №44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Педіатричний кабінет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ФТО, електросон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lastRenderedPageBreak/>
        <w:t>ФТО, електролікування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Гідротерапія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Ординаторська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Черговий кабінет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Маніпуляційний кабінет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Кабінет масажу</w:t>
      </w:r>
    </w:p>
    <w:p w:rsidR="00D539EE" w:rsidRP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Зала ЛФК</w:t>
      </w:r>
    </w:p>
    <w:p w:rsidR="00D539EE" w:rsidRDefault="00D539EE" w:rsidP="006212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39EE">
        <w:rPr>
          <w:rFonts w:ascii="Times New Roman" w:hAnsi="Times New Roman" w:cs="Times New Roman"/>
          <w:sz w:val="28"/>
          <w:szCs w:val="28"/>
          <w:lang w:val="uk-UA"/>
        </w:rPr>
        <w:t>Ізолятор</w:t>
      </w:r>
    </w:p>
    <w:p w:rsidR="00D539EE" w:rsidRDefault="00D539EE" w:rsidP="006212E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D539EE" w:rsidSect="006212EA">
          <w:type w:val="continuous"/>
          <w:pgSz w:w="11906" w:h="16838"/>
          <w:pgMar w:top="1134" w:right="567" w:bottom="1134" w:left="1701" w:header="708" w:footer="708" w:gutter="0"/>
          <w:cols w:num="2" w:space="708"/>
          <w:titlePg/>
          <w:docGrid w:linePitch="360"/>
        </w:sectPr>
      </w:pPr>
    </w:p>
    <w:p w:rsidR="00D539EE" w:rsidRDefault="00D539EE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39EE" w:rsidRDefault="00D539EE" w:rsidP="006212E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підрозділів: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Горбачовій П.С.,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Ломаненко Н.В.,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медичної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Бойко Л.Ф., 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 адміністративно-господарської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Таран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 Л.М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видати </w:t>
      </w:r>
      <w:r w:rsidR="00467811">
        <w:rPr>
          <w:rFonts w:ascii="Times New Roman" w:hAnsi="Times New Roman" w:cs="Times New Roman"/>
          <w:sz w:val="28"/>
          <w:szCs w:val="28"/>
          <w:lang w:val="uk-UA"/>
        </w:rPr>
        <w:t xml:space="preserve">акти-дозволи на експлуатацію </w:t>
      </w:r>
      <w:r w:rsidR="00467811" w:rsidRPr="002D7FC1">
        <w:rPr>
          <w:rFonts w:ascii="Times New Roman" w:hAnsi="Times New Roman" w:cs="Times New Roman"/>
          <w:sz w:val="28"/>
          <w:szCs w:val="28"/>
          <w:lang w:val="uk-UA"/>
        </w:rPr>
        <w:t>навчальних кабінетів та приміщень закладу</w:t>
      </w:r>
      <w:r w:rsidR="00467811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3105E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67811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105E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6781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відповідальним особам</w:t>
      </w:r>
      <w:r w:rsidR="00CA55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12EA" w:rsidRDefault="006212EA" w:rsidP="006212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212EA" w:rsidRDefault="006212EA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817" w:rsidRDefault="00635817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2EA" w:rsidRDefault="00B828EA" w:rsidP="00B828E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212EA">
        <w:rPr>
          <w:rFonts w:ascii="Times New Roman" w:hAnsi="Times New Roman" w:cs="Times New Roman"/>
          <w:sz w:val="28"/>
          <w:szCs w:val="28"/>
          <w:lang w:val="uk-UA"/>
        </w:rPr>
        <w:t>иректор</w:t>
      </w:r>
    </w:p>
    <w:p w:rsidR="00B828EA" w:rsidRDefault="006212EA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санатор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>ної школи-інтернату № 11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8EA">
        <w:rPr>
          <w:rFonts w:ascii="Times New Roman" w:hAnsi="Times New Roman" w:cs="Times New Roman"/>
          <w:sz w:val="28"/>
          <w:szCs w:val="28"/>
          <w:lang w:val="uk-UA"/>
        </w:rPr>
        <w:t>В.П. Чубинська</w:t>
      </w:r>
      <w:r w:rsidR="00B82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2EA" w:rsidRDefault="006212EA" w:rsidP="006212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828EA" w:rsidRDefault="006212EA" w:rsidP="00B82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8EA">
        <w:rPr>
          <w:rFonts w:ascii="Times New Roman" w:hAnsi="Times New Roman" w:cs="Times New Roman"/>
          <w:sz w:val="28"/>
          <w:szCs w:val="28"/>
          <w:lang w:val="uk-UA"/>
        </w:rPr>
        <w:t>П.С. Горбачова</w:t>
      </w:r>
    </w:p>
    <w:p w:rsidR="006212EA" w:rsidRDefault="006212EA" w:rsidP="00493427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Ломаненко</w:t>
      </w:r>
    </w:p>
    <w:p w:rsidR="006212EA" w:rsidRDefault="006212EA" w:rsidP="002129CE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Л.Ф.</w:t>
      </w:r>
      <w:r w:rsidR="00493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Бойко</w:t>
      </w:r>
    </w:p>
    <w:p w:rsidR="006212EA" w:rsidRPr="006212EA" w:rsidRDefault="006212EA" w:rsidP="002129CE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Л.М.Таранік</w:t>
      </w:r>
    </w:p>
    <w:sectPr w:rsidR="006212EA" w:rsidRPr="006212EA" w:rsidSect="006212E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CA" w:rsidRDefault="00457DCA" w:rsidP="006212EA">
      <w:pPr>
        <w:spacing w:after="0" w:line="240" w:lineRule="auto"/>
      </w:pPr>
      <w:r>
        <w:separator/>
      </w:r>
    </w:p>
  </w:endnote>
  <w:endnote w:type="continuationSeparator" w:id="0">
    <w:p w:rsidR="00457DCA" w:rsidRDefault="00457DCA" w:rsidP="0062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CA" w:rsidRDefault="00457DCA" w:rsidP="006212EA">
      <w:pPr>
        <w:spacing w:after="0" w:line="240" w:lineRule="auto"/>
      </w:pPr>
      <w:r>
        <w:separator/>
      </w:r>
    </w:p>
  </w:footnote>
  <w:footnote w:type="continuationSeparator" w:id="0">
    <w:p w:rsidR="00457DCA" w:rsidRDefault="00457DCA" w:rsidP="00621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348446"/>
      <w:docPartObj>
        <w:docPartGallery w:val="Page Numbers (Top of Page)"/>
        <w:docPartUnique/>
      </w:docPartObj>
    </w:sdtPr>
    <w:sdtEndPr/>
    <w:sdtContent>
      <w:p w:rsidR="006212EA" w:rsidRDefault="006212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E78">
          <w:rPr>
            <w:noProof/>
          </w:rPr>
          <w:t>3</w:t>
        </w:r>
        <w:r>
          <w:fldChar w:fldCharType="end"/>
        </w:r>
      </w:p>
    </w:sdtContent>
  </w:sdt>
  <w:p w:rsidR="006212EA" w:rsidRDefault="006212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B36"/>
    <w:multiLevelType w:val="hybridMultilevel"/>
    <w:tmpl w:val="DD0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130C"/>
    <w:multiLevelType w:val="hybridMultilevel"/>
    <w:tmpl w:val="2A92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A"/>
    <w:rsid w:val="00005DAA"/>
    <w:rsid w:val="00020C6A"/>
    <w:rsid w:val="00075DC4"/>
    <w:rsid w:val="002071DE"/>
    <w:rsid w:val="002129CE"/>
    <w:rsid w:val="002B1177"/>
    <w:rsid w:val="002D7FC1"/>
    <w:rsid w:val="00304C60"/>
    <w:rsid w:val="003105E2"/>
    <w:rsid w:val="00376368"/>
    <w:rsid w:val="003F3B29"/>
    <w:rsid w:val="00440E4F"/>
    <w:rsid w:val="00457DCA"/>
    <w:rsid w:val="00467811"/>
    <w:rsid w:val="00493427"/>
    <w:rsid w:val="004F5E78"/>
    <w:rsid w:val="00553255"/>
    <w:rsid w:val="005564DD"/>
    <w:rsid w:val="005F6240"/>
    <w:rsid w:val="006206BB"/>
    <w:rsid w:val="006212EA"/>
    <w:rsid w:val="00635817"/>
    <w:rsid w:val="0066679F"/>
    <w:rsid w:val="00681EFB"/>
    <w:rsid w:val="00711B3C"/>
    <w:rsid w:val="00782376"/>
    <w:rsid w:val="007947E5"/>
    <w:rsid w:val="007D196A"/>
    <w:rsid w:val="008E4154"/>
    <w:rsid w:val="008F078D"/>
    <w:rsid w:val="00AA69D5"/>
    <w:rsid w:val="00B828EA"/>
    <w:rsid w:val="00BE6F27"/>
    <w:rsid w:val="00C33F2E"/>
    <w:rsid w:val="00CA0259"/>
    <w:rsid w:val="00CA551D"/>
    <w:rsid w:val="00D539EE"/>
    <w:rsid w:val="00DB0848"/>
    <w:rsid w:val="00E107B3"/>
    <w:rsid w:val="00F42CDA"/>
    <w:rsid w:val="00F74692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2EA"/>
  </w:style>
  <w:style w:type="paragraph" w:styleId="a6">
    <w:name w:val="footer"/>
    <w:basedOn w:val="a"/>
    <w:link w:val="a7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F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2EA"/>
  </w:style>
  <w:style w:type="paragraph" w:styleId="a6">
    <w:name w:val="footer"/>
    <w:basedOn w:val="a"/>
    <w:link w:val="a7"/>
    <w:uiPriority w:val="99"/>
    <w:unhideWhenUsed/>
    <w:rsid w:val="00621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10</cp:revision>
  <dcterms:created xsi:type="dcterms:W3CDTF">2017-07-25T12:28:00Z</dcterms:created>
  <dcterms:modified xsi:type="dcterms:W3CDTF">2018-08-13T08:15:00Z</dcterms:modified>
</cp:coreProperties>
</file>