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7B" w:rsidRPr="0086156D" w:rsidRDefault="00DF332F" w:rsidP="000F457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uk-UA" w:eastAsia="ru-RU"/>
        </w:rPr>
        <w:t>І</w:t>
      </w:r>
      <w:r w:rsidR="000F457B" w:rsidRPr="009E45E1">
        <w:rPr>
          <w:rFonts w:ascii="Times New Roman" w:eastAsia="Times New Roman" w:hAnsi="Times New Roman" w:cs="Times New Roman"/>
          <w:b/>
          <w:bCs/>
          <w:sz w:val="28"/>
          <w:szCs w:val="28"/>
          <w:lang w:val="uk-UA" w:eastAsia="ru-RU"/>
        </w:rPr>
        <w:t>НСТРУКЦІЯ</w:t>
      </w:r>
    </w:p>
    <w:p w:rsidR="000F457B" w:rsidRPr="009E45E1" w:rsidRDefault="000F457B" w:rsidP="000F457B">
      <w:pPr>
        <w:spacing w:after="0" w:line="240" w:lineRule="auto"/>
        <w:jc w:val="center"/>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з безпеки життєдіяльності учнів під час навчальної практики та літніх канікул</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1. </w:t>
      </w:r>
      <w:r w:rsidRPr="009E45E1">
        <w:rPr>
          <w:rFonts w:ascii="Times New Roman" w:eastAsia="Times New Roman" w:hAnsi="Times New Roman" w:cs="Times New Roman"/>
          <w:b/>
          <w:bCs/>
          <w:i/>
          <w:iCs/>
          <w:sz w:val="28"/>
          <w:szCs w:val="28"/>
          <w:lang w:val="uk-UA" w:eastAsia="ru-RU"/>
        </w:rPr>
        <w:t>Загальні положення.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1.1. Інструкція з безпеки учнів під час навчальної практики та літніх канікул поширюється на всіх учасників навчально-виховного процесу під час перебування учнів на літніх канікулах та навчальній практиці.</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0F457B" w:rsidRPr="009E45E1" w:rsidRDefault="000F457B" w:rsidP="000F457B">
      <w:pPr>
        <w:spacing w:after="0" w:line="240" w:lineRule="auto"/>
        <w:ind w:left="284" w:firstLine="567"/>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 </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2. </w:t>
      </w:r>
      <w:r w:rsidRPr="009E45E1">
        <w:rPr>
          <w:rFonts w:ascii="Times New Roman" w:eastAsia="Times New Roman" w:hAnsi="Times New Roman" w:cs="Times New Roman"/>
          <w:b/>
          <w:bCs/>
          <w:i/>
          <w:iCs/>
          <w:sz w:val="28"/>
          <w:szCs w:val="28"/>
          <w:lang w:val="uk-UA" w:eastAsia="ru-RU"/>
        </w:rPr>
        <w:t>Вимоги безпеки життєдіяльності учнів під час навчальної практики та літніх канікул.</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 Вимоги безпеки життєдіяльності учнів перед початком навчальної практики та літніх канікул.</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2.1.1. Перед початком навчальної практики та літніх канікул чітко визначити терміни початку та закінчення канікул,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2.1.2. У разі продовження канікул слід телефонувати в останній день визначених термінів до приймальної навчального закладу або вихователю, наставнику класу для визначення нового терміну канікул,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2.1.3. Ознайомитися з планом проведення навчальної практики, канікул у класі, навчальному закладі, брати активну участь у запланованих заходах.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2.1.4. У разі неможливості через поважні причини або сімейні обставини взяти участь у запланованих заходах під час канікул, навчальної практики або вчасно приступити до навчальних занять після канікул, учням слід завчасно попередити вихователя, наставника класу, надавши заяву від батьків чи медичну довідку, що підтверджує обґрунтованість причини, вирішення питання перенесення навчальної практики на серпень місяць.</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 Вимоги безпеки життєдіяльності учнів під час літніх канікул та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2.2.1. Під час канікул, перебуваючи на вулиці й ставши учасником дорожньо-транспортного руху, чітко виконувати правила дорожнього руху: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рухатися по тротуарах і пішохідних доріжках, притримуючись правого боку;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 межами населених пунктів, рухаючись узбіччям чи краєм проїжджої частини, йти назустріч руху транспортних засобів;</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у місцях із регульованим рухом керуватися тільки сигналами регулювальника чи світлофора;</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виходити на проїжджу частину з-за транспортних засобів </w:t>
      </w:r>
      <w:proofErr w:type="spellStart"/>
      <w:r w:rsidRPr="009E45E1">
        <w:rPr>
          <w:rFonts w:ascii="Times New Roman" w:eastAsia="Times New Roman" w:hAnsi="Times New Roman" w:cs="Times New Roman"/>
          <w:sz w:val="28"/>
          <w:szCs w:val="28"/>
          <w:lang w:val="uk-UA" w:eastAsia="ru-RU"/>
        </w:rPr>
        <w:t>упевнившися</w:t>
      </w:r>
      <w:proofErr w:type="spellEnd"/>
      <w:r w:rsidRPr="009E45E1">
        <w:rPr>
          <w:rFonts w:ascii="Times New Roman" w:eastAsia="Times New Roman" w:hAnsi="Times New Roman" w:cs="Times New Roman"/>
          <w:sz w:val="28"/>
          <w:szCs w:val="28"/>
          <w:lang w:val="uk-UA" w:eastAsia="ru-RU"/>
        </w:rPr>
        <w:t>, що не наближаються інші транспортні засоби;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чекати на транспортний засіб тільки на посадкових майданчиках (зупинках), тротуарах, узбіччях, не створюючи перешкод для дорожнього руху;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на трамвайних зупинках, не обладнаних посадковими майданчиками, можна виходити на проїжджу частину лише з боку дверей і тільки після зупинки транспортного засобу;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вибігати на проїжджу частину, влашто</w:t>
      </w:r>
      <w:r>
        <w:rPr>
          <w:rFonts w:ascii="Times New Roman" w:eastAsia="Times New Roman" w:hAnsi="Times New Roman" w:cs="Times New Roman"/>
          <w:sz w:val="28"/>
          <w:szCs w:val="28"/>
          <w:lang w:val="uk-UA" w:eastAsia="ru-RU"/>
        </w:rPr>
        <w:t>вувати</w:t>
      </w:r>
      <w:r w:rsidRPr="009E45E1">
        <w:rPr>
          <w:rFonts w:ascii="Times New Roman" w:eastAsia="Times New Roman" w:hAnsi="Times New Roman" w:cs="Times New Roman"/>
          <w:sz w:val="28"/>
          <w:szCs w:val="28"/>
          <w:lang w:val="uk-UA" w:eastAsia="ru-RU"/>
        </w:rPr>
        <w:t xml:space="preserve"> на ній або поблизу неї ігри, переходити проїжджу частину поза пішохідним переходом, або встанов</w:t>
      </w:r>
      <w:r>
        <w:rPr>
          <w:rFonts w:ascii="Times New Roman" w:eastAsia="Times New Roman" w:hAnsi="Times New Roman" w:cs="Times New Roman"/>
          <w:sz w:val="28"/>
          <w:szCs w:val="28"/>
          <w:lang w:val="uk-UA" w:eastAsia="ru-RU"/>
        </w:rPr>
        <w:t>леними</w:t>
      </w:r>
      <w:r w:rsidRPr="009E45E1">
        <w:rPr>
          <w:rFonts w:ascii="Times New Roman" w:eastAsia="Times New Roman" w:hAnsi="Times New Roman" w:cs="Times New Roman"/>
          <w:sz w:val="28"/>
          <w:szCs w:val="28"/>
          <w:lang w:val="uk-UA" w:eastAsia="ru-RU"/>
        </w:rPr>
        <w:t xml:space="preserve"> місцями;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по проїжджій дорозі рухатися на велосипеді можна тільки дітям, які досягай 16-ти років; мопеди й велосипеди повинні бути обладнанні звуковим сигналом та </w:t>
      </w:r>
      <w:proofErr w:type="spellStart"/>
      <w:r w:rsidRPr="009E45E1">
        <w:rPr>
          <w:rFonts w:ascii="Times New Roman" w:eastAsia="Times New Roman" w:hAnsi="Times New Roman" w:cs="Times New Roman"/>
          <w:sz w:val="28"/>
          <w:szCs w:val="28"/>
          <w:lang w:val="uk-UA" w:eastAsia="ru-RU"/>
        </w:rPr>
        <w:t>світлоповертачами</w:t>
      </w:r>
      <w:proofErr w:type="spellEnd"/>
      <w:r w:rsidRPr="009E45E1">
        <w:rPr>
          <w:rFonts w:ascii="Times New Roman" w:eastAsia="Times New Roman" w:hAnsi="Times New Roman" w:cs="Times New Roman"/>
          <w:sz w:val="28"/>
          <w:szCs w:val="28"/>
          <w:lang w:val="uk-UA" w:eastAsia="ru-RU"/>
        </w:rPr>
        <w:t>: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водіям мопедів і велосипедів заборонено: керувати транспортом із несправним гальмом, звуковим сигналом, у темну пору доби; рухатися по автомагістралях, якщо є поряд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для катання на інших засобах (</w:t>
      </w:r>
      <w:proofErr w:type="spellStart"/>
      <w:r w:rsidRPr="009E45E1">
        <w:rPr>
          <w:rFonts w:ascii="Times New Roman" w:eastAsia="Times New Roman" w:hAnsi="Times New Roman" w:cs="Times New Roman"/>
          <w:sz w:val="28"/>
          <w:szCs w:val="28"/>
          <w:lang w:val="uk-UA" w:eastAsia="ru-RU"/>
        </w:rPr>
        <w:t>скейтборд</w:t>
      </w:r>
      <w:proofErr w:type="spellEnd"/>
      <w:r w:rsidRPr="009E45E1">
        <w:rPr>
          <w:rFonts w:ascii="Times New Roman" w:eastAsia="Times New Roman" w:hAnsi="Times New Roman" w:cs="Times New Roman"/>
          <w:sz w:val="28"/>
          <w:szCs w:val="28"/>
          <w:lang w:val="uk-UA" w:eastAsia="ru-RU"/>
        </w:rPr>
        <w:t>, самокат, ролики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слід обирати місце на дитячих майданчиках та ін., на проїжджу частину виїжджати заборонено;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учні повинні виконувати зазначені правила, а також інші Правила дорожнього руху України, знання про які були отримані на </w:t>
      </w:r>
      <w:proofErr w:type="spellStart"/>
      <w:r w:rsidRPr="009E45E1">
        <w:rPr>
          <w:rFonts w:ascii="Times New Roman" w:eastAsia="Times New Roman" w:hAnsi="Times New Roman" w:cs="Times New Roman"/>
          <w:sz w:val="28"/>
          <w:szCs w:val="28"/>
          <w:lang w:val="uk-UA" w:eastAsia="ru-RU"/>
        </w:rPr>
        <w:t>уроках</w:t>
      </w:r>
      <w:proofErr w:type="spellEnd"/>
      <w:r w:rsidRPr="009E45E1">
        <w:rPr>
          <w:rFonts w:ascii="Times New Roman" w:eastAsia="Times New Roman" w:hAnsi="Times New Roman" w:cs="Times New Roman"/>
          <w:sz w:val="28"/>
          <w:szCs w:val="28"/>
          <w:lang w:val="uk-UA" w:eastAsia="ru-RU"/>
        </w:rPr>
        <w:t xml:space="preserve"> основ здоров’я, виховних годинах, інших навчальних спеціалізованих установах, предметних </w:t>
      </w:r>
      <w:proofErr w:type="spellStart"/>
      <w:r w:rsidRPr="009E45E1">
        <w:rPr>
          <w:rFonts w:ascii="Times New Roman" w:eastAsia="Times New Roman" w:hAnsi="Times New Roman" w:cs="Times New Roman"/>
          <w:sz w:val="28"/>
          <w:szCs w:val="28"/>
          <w:lang w:val="uk-UA" w:eastAsia="ru-RU"/>
        </w:rPr>
        <w:t>уроках</w:t>
      </w:r>
      <w:proofErr w:type="spellEnd"/>
      <w:r w:rsidRPr="009E45E1">
        <w:rPr>
          <w:rFonts w:ascii="Times New Roman" w:eastAsia="Times New Roman" w:hAnsi="Times New Roman" w:cs="Times New Roman"/>
          <w:sz w:val="28"/>
          <w:szCs w:val="28"/>
          <w:lang w:val="uk-UA" w:eastAsia="ru-RU"/>
        </w:rPr>
        <w:t>;</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перебувати поблизу залізничних колій дітям без супроводу дорослих заборонено;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2.2.2. Підчас канікул, перебуваючи вдома, на вулиці, в спеціалізованих установах, транспорті, учні повинні чітко виконувати правила пожежної безпеки: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w:t>
      </w:r>
      <w:proofErr w:type="spellStart"/>
      <w:r w:rsidRPr="009E45E1">
        <w:rPr>
          <w:rFonts w:ascii="Times New Roman" w:eastAsia="Times New Roman" w:hAnsi="Times New Roman" w:cs="Times New Roman"/>
          <w:sz w:val="28"/>
          <w:szCs w:val="28"/>
          <w:lang w:val="uk-UA" w:eastAsia="ru-RU"/>
        </w:rPr>
        <w:t>вогнезаймисту</w:t>
      </w:r>
      <w:proofErr w:type="spellEnd"/>
      <w:r w:rsidRPr="009E45E1">
        <w:rPr>
          <w:rFonts w:ascii="Times New Roman" w:eastAsia="Times New Roman" w:hAnsi="Times New Roman" w:cs="Times New Roman"/>
          <w:sz w:val="28"/>
          <w:szCs w:val="28"/>
          <w:lang w:val="uk-UA" w:eastAsia="ru-RU"/>
        </w:rPr>
        <w:t xml:space="preserve"> рідину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користуватися газовою плитою вдома можна тільки із спеціалізованим електричним приладом для вмикання і під наглядом дорослих;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 xml:space="preserve">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sidRPr="009E45E1">
        <w:rPr>
          <w:rFonts w:ascii="Times New Roman" w:eastAsia="Times New Roman" w:hAnsi="Times New Roman" w:cs="Times New Roman"/>
          <w:sz w:val="28"/>
          <w:szCs w:val="28"/>
          <w:lang w:val="uk-UA" w:eastAsia="ru-RU"/>
        </w:rPr>
        <w:t>полівінілу</w:t>
      </w:r>
      <w:proofErr w:type="spellEnd"/>
      <w:r w:rsidRPr="009E45E1">
        <w:rPr>
          <w:rFonts w:ascii="Times New Roman" w:eastAsia="Times New Roman" w:hAnsi="Times New Roman" w:cs="Times New Roman"/>
          <w:sz w:val="28"/>
          <w:szCs w:val="28"/>
          <w:lang w:val="uk-UA" w:eastAsia="ru-RU"/>
        </w:rPr>
        <w:t xml:space="preserve"> тощо); застосовувати відкритий вогонь (факели, свічки, феєрверки, бенгальські вогні тощо), </w:t>
      </w:r>
      <w:proofErr w:type="spellStart"/>
      <w:r w:rsidRPr="009E45E1">
        <w:rPr>
          <w:rFonts w:ascii="Times New Roman" w:eastAsia="Times New Roman" w:hAnsi="Times New Roman" w:cs="Times New Roman"/>
          <w:sz w:val="28"/>
          <w:szCs w:val="28"/>
          <w:lang w:val="uk-UA" w:eastAsia="ru-RU"/>
        </w:rPr>
        <w:t>хлопушки</w:t>
      </w:r>
      <w:proofErr w:type="spellEnd"/>
      <w:r w:rsidRPr="009E45E1">
        <w:rPr>
          <w:rFonts w:ascii="Times New Roman" w:eastAsia="Times New Roman" w:hAnsi="Times New Roman" w:cs="Times New Roman"/>
          <w:sz w:val="28"/>
          <w:szCs w:val="28"/>
          <w:lang w:val="uk-UA" w:eastAsia="ru-RU"/>
        </w:rPr>
        <w:t>,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жодному разі не брати на вулиці чи в іншому місці незнайомі, чужі предмети, зокрема побутову техніку, не вмикати їх у розетку вдома чи в ін</w:t>
      </w:r>
      <w:r>
        <w:rPr>
          <w:rFonts w:ascii="Times New Roman" w:eastAsia="Times New Roman" w:hAnsi="Times New Roman" w:cs="Times New Roman"/>
          <w:sz w:val="28"/>
          <w:szCs w:val="28"/>
          <w:lang w:val="uk-UA" w:eastAsia="ru-RU"/>
        </w:rPr>
        <w:t>ших установах – це може призвест</w:t>
      </w:r>
      <w:r w:rsidRPr="009E45E1">
        <w:rPr>
          <w:rFonts w:ascii="Times New Roman" w:eastAsia="Times New Roman" w:hAnsi="Times New Roman" w:cs="Times New Roman"/>
          <w:sz w:val="28"/>
          <w:szCs w:val="28"/>
          <w:lang w:val="uk-UA" w:eastAsia="ru-RU"/>
        </w:rPr>
        <w:t>и до вибуху та надзвичайної ситуації;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скупчуватися біля проходів у громадських установах, біля входів та виходів, у приміщеннях вестибюлю;</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пожежної небезпеки (наявності вогню, іскріння, диму) слід</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негайно вийти на повітря (за двері, балкон) та кликати на допомогу. Ви службу пожежної охорони за номером 101, назвавши своє ім’я, прізвище, коротко описавши ситуацію: наявність вогню, диму, кількість людей у приміщенні, залишити номер свого телефону;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 101; назвавши своє ім’я, прізвище, коротко описавши ситуацію й залишивши номер свого телефону.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2.2.3. 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підпливати до моторних човнів, вітрильників, веслових човнів та інших плавзасобів; на залізати на технічні та попереджувальні знаки, буї та інші предмети; не використовувати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 xml:space="preserve">рятувальні засоби і спорядження не за призначенням; не стрибати у воду зі споруд, не пристосованих для цього, й у місцях, де невідомі глибина та стан </w:t>
      </w:r>
      <w:proofErr w:type="spellStart"/>
      <w:r w:rsidRPr="009E45E1">
        <w:rPr>
          <w:rFonts w:ascii="Times New Roman" w:eastAsia="Times New Roman" w:hAnsi="Times New Roman" w:cs="Times New Roman"/>
          <w:sz w:val="28"/>
          <w:szCs w:val="28"/>
          <w:lang w:val="uk-UA" w:eastAsia="ru-RU"/>
        </w:rPr>
        <w:t>дна</w:t>
      </w:r>
      <w:proofErr w:type="spellEnd"/>
      <w:r w:rsidRPr="009E45E1">
        <w:rPr>
          <w:rFonts w:ascii="Times New Roman" w:eastAsia="Times New Roman" w:hAnsi="Times New Roman" w:cs="Times New Roman"/>
          <w:sz w:val="28"/>
          <w:szCs w:val="28"/>
          <w:lang w:val="uk-UA" w:eastAsia="ru-RU"/>
        </w:rPr>
        <w:t>; не організовувати у воді ігри, пов’язані з пірнанням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після заходу</w:t>
      </w:r>
      <w:r>
        <w:rPr>
          <w:rFonts w:ascii="Times New Roman" w:eastAsia="Times New Roman" w:hAnsi="Times New Roman" w:cs="Times New Roman"/>
          <w:sz w:val="28"/>
          <w:szCs w:val="28"/>
          <w:lang w:val="uk-UA" w:eastAsia="ru-RU"/>
        </w:rPr>
        <w:t xml:space="preserve"> сонця; не стриба</w:t>
      </w:r>
      <w:r w:rsidRPr="009E45E1">
        <w:rPr>
          <w:rFonts w:ascii="Times New Roman" w:eastAsia="Times New Roman" w:hAnsi="Times New Roman" w:cs="Times New Roman"/>
          <w:sz w:val="28"/>
          <w:szCs w:val="28"/>
          <w:lang w:val="uk-UA" w:eastAsia="ru-RU"/>
        </w:rPr>
        <w:t>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у воду спітнілим або після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у воду, якщо ви погано почуваєтеся;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перебувати біля будівельних майданчиків, кар’єрів, закинутих будівель для запобігання обрушень будівельних матеріалів й попередження травм та загибелі дітей;</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вживати алкоголь, наркотичні засоби, тютюнові вироби, стимулятори;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уникати вживання в їжу грибів;</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брати в руки, нюхати, їсти незнайомі дикі рослини чи паростки квітів, кущів, дерев, що може призвести до отруєння;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пересуватися слід обережно, спокійно. Беручи участь в іграх, не створювати хаотичного руху, не </w:t>
      </w:r>
      <w:proofErr w:type="spellStart"/>
      <w:r w:rsidRPr="009E45E1">
        <w:rPr>
          <w:rFonts w:ascii="Times New Roman" w:eastAsia="Times New Roman" w:hAnsi="Times New Roman" w:cs="Times New Roman"/>
          <w:sz w:val="28"/>
          <w:szCs w:val="28"/>
          <w:lang w:val="uk-UA" w:eastAsia="ru-RU"/>
        </w:rPr>
        <w:t>штовхатися</w:t>
      </w:r>
      <w:proofErr w:type="spellEnd"/>
      <w:r w:rsidRPr="009E45E1">
        <w:rPr>
          <w:rFonts w:ascii="Times New Roman" w:eastAsia="Times New Roman" w:hAnsi="Times New Roman" w:cs="Times New Roman"/>
          <w:sz w:val="28"/>
          <w:szCs w:val="28"/>
          <w:lang w:val="uk-UA" w:eastAsia="ru-RU"/>
        </w:rPr>
        <w:t>, не кричати. На вулиці бути обережним, дивитися під ноги, щоб не впасти в яму чи відкритий каналізаційний люк;</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виходити на дах багатоповерхівки для попередження падіння дітей із висоти;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спускатися у підвали будинків чи інші підземні ходи, катакомби, бомбосховища – там може бути отруйний газ;</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вступати в контакт із незнайомими тваринами для запобігання отримання укусів від хворих на сказ тварин;</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застосовувати всі знання й правила, отримані на </w:t>
      </w:r>
      <w:proofErr w:type="spellStart"/>
      <w:r w:rsidRPr="009E45E1">
        <w:rPr>
          <w:rFonts w:ascii="Times New Roman" w:eastAsia="Times New Roman" w:hAnsi="Times New Roman" w:cs="Times New Roman"/>
          <w:sz w:val="28"/>
          <w:szCs w:val="28"/>
          <w:lang w:val="uk-UA" w:eastAsia="ru-RU"/>
        </w:rPr>
        <w:t>уроках</w:t>
      </w:r>
      <w:proofErr w:type="spellEnd"/>
      <w:r w:rsidRPr="009E45E1">
        <w:rPr>
          <w:rFonts w:ascii="Times New Roman" w:eastAsia="Times New Roman" w:hAnsi="Times New Roman" w:cs="Times New Roman"/>
          <w:sz w:val="28"/>
          <w:szCs w:val="28"/>
          <w:lang w:val="uk-UA" w:eastAsia="ru-RU"/>
        </w:rPr>
        <w:t xml:space="preserve"> основ здоров’я, виховних годинах, навчальних </w:t>
      </w:r>
      <w:proofErr w:type="spellStart"/>
      <w:r w:rsidRPr="009E45E1">
        <w:rPr>
          <w:rFonts w:ascii="Times New Roman" w:eastAsia="Times New Roman" w:hAnsi="Times New Roman" w:cs="Times New Roman"/>
          <w:sz w:val="28"/>
          <w:szCs w:val="28"/>
          <w:lang w:val="uk-UA" w:eastAsia="ru-RU"/>
        </w:rPr>
        <w:t>уроках</w:t>
      </w:r>
      <w:proofErr w:type="spellEnd"/>
      <w:r w:rsidRPr="009E45E1">
        <w:rPr>
          <w:rFonts w:ascii="Times New Roman" w:eastAsia="Times New Roman" w:hAnsi="Times New Roman" w:cs="Times New Roman"/>
          <w:sz w:val="28"/>
          <w:szCs w:val="28"/>
          <w:lang w:val="uk-UA" w:eastAsia="ru-RU"/>
        </w:rPr>
        <w:t>.</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2.2.4. Під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до автомобілів із незнайомцями, навіть якщо вони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запитують Дорогу. Скажіть, що не знаєте, і швидко йдіть геть;</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перебувати без супроводу дорослих на вулиці дітям до 10-ти років можна до 20 год, до 14-ти років – до 21 год, до 18-ти років – до 22 год. У темну пору сезону – до настання темряви;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діти мають право не відчиняти двері дому навіть представникам правоохоронних органів. Якщо незнайомець запитує, чи скоро прийдуть батьки, </w:t>
      </w:r>
      <w:proofErr w:type="spellStart"/>
      <w:r w:rsidRPr="009E45E1">
        <w:rPr>
          <w:rFonts w:ascii="Times New Roman" w:eastAsia="Times New Roman" w:hAnsi="Times New Roman" w:cs="Times New Roman"/>
          <w:sz w:val="28"/>
          <w:szCs w:val="28"/>
          <w:lang w:val="uk-UA" w:eastAsia="ru-RU"/>
        </w:rPr>
        <w:t>повідомте</w:t>
      </w:r>
      <w:proofErr w:type="spellEnd"/>
      <w:r w:rsidRPr="009E45E1">
        <w:rPr>
          <w:rFonts w:ascii="Times New Roman" w:eastAsia="Times New Roman" w:hAnsi="Times New Roman" w:cs="Times New Roman"/>
          <w:sz w:val="28"/>
          <w:szCs w:val="28"/>
          <w:lang w:val="uk-UA" w:eastAsia="ru-RU"/>
        </w:rPr>
        <w:t>, що скоро – вони у сусідів, а в цей час зателефонуйте батькам і двері незнайомцям не відчиняйте;</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бути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заходити в під’їзд,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поведінку діями і словами.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небезпечної ситуації звертатися до служби охорони закладу, викликати міліцію за номером 102, зателефонувати батькам;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не вчиняти дії, що можуть призвести до правопорушень. Неповнолітніми у кримінальному праві вважаються особи віком до 18-ти років. За злочини, вчинені після настання 14-річного віку, неповнолітні підлягають кримінальній </w:t>
      </w:r>
      <w:r w:rsidRPr="009E45E1">
        <w:rPr>
          <w:rFonts w:ascii="Times New Roman" w:eastAsia="Times New Roman" w:hAnsi="Times New Roman" w:cs="Times New Roman"/>
          <w:sz w:val="28"/>
          <w:szCs w:val="28"/>
          <w:lang w:val="uk-UA" w:eastAsia="ru-RU"/>
        </w:rPr>
        <w:lastRenderedPageBreak/>
        <w:t>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до спеціальних навчально-виховних установ, що здійснюється примусово, незалежно від бажання неповнолітнього чи його батьків;</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 xml:space="preserve">2.2.5. Під час канікул учні повинні виконувати правила запобігання захворювань на грип, інфекційні й кишкові захворювання, </w:t>
      </w:r>
      <w:proofErr w:type="spellStart"/>
      <w:r w:rsidRPr="009E45E1">
        <w:rPr>
          <w:rFonts w:ascii="Times New Roman" w:eastAsia="Times New Roman" w:hAnsi="Times New Roman" w:cs="Times New Roman"/>
          <w:sz w:val="28"/>
          <w:szCs w:val="28"/>
          <w:lang w:val="uk-UA" w:eastAsia="ru-RU"/>
        </w:rPr>
        <w:t>педикульоз</w:t>
      </w:r>
      <w:proofErr w:type="spellEnd"/>
      <w:r w:rsidRPr="009E45E1">
        <w:rPr>
          <w:rFonts w:ascii="Times New Roman" w:eastAsia="Times New Roman" w:hAnsi="Times New Roman" w:cs="Times New Roman"/>
          <w:sz w:val="28"/>
          <w:szCs w:val="28"/>
          <w:lang w:val="uk-UA" w:eastAsia="ru-RU"/>
        </w:rPr>
        <w:t xml:space="preserve">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 нездужанні не виходити з дому, щоб не заражати інших людей, і викликати лікаря;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хворому виділити окреме ліжко, посуд, білизну;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приміщення постійно провітрювати;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контакту із хворим одягати марлеву маску;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хворому слід дотримуватися постільного режиму;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вживати заходів профілактики: їсти мед, малину, цибулю, часник; чітко виконувати рекомендації лікаря;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постійно мити руки з </w:t>
      </w:r>
      <w:proofErr w:type="spellStart"/>
      <w:r w:rsidRPr="009E45E1">
        <w:rPr>
          <w:rFonts w:ascii="Times New Roman" w:eastAsia="Times New Roman" w:hAnsi="Times New Roman" w:cs="Times New Roman"/>
          <w:sz w:val="28"/>
          <w:szCs w:val="28"/>
          <w:lang w:val="uk-UA" w:eastAsia="ru-RU"/>
        </w:rPr>
        <w:t>милом</w:t>
      </w:r>
      <w:proofErr w:type="spellEnd"/>
      <w:r w:rsidRPr="009E45E1">
        <w:rPr>
          <w:rFonts w:ascii="Times New Roman" w:eastAsia="Times New Roman" w:hAnsi="Times New Roman" w:cs="Times New Roman"/>
          <w:sz w:val="28"/>
          <w:szCs w:val="28"/>
          <w:lang w:val="uk-UA" w:eastAsia="ru-RU"/>
        </w:rPr>
        <w:t xml:space="preserve"> перед їжею;</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їсти брудних овочів та фруктів, ретельно їх мити й ошпарювати;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для запобігання захворювання на </w:t>
      </w:r>
      <w:proofErr w:type="spellStart"/>
      <w:r w:rsidRPr="009E45E1">
        <w:rPr>
          <w:rFonts w:ascii="Times New Roman" w:eastAsia="Times New Roman" w:hAnsi="Times New Roman" w:cs="Times New Roman"/>
          <w:sz w:val="28"/>
          <w:szCs w:val="28"/>
          <w:lang w:val="uk-UA" w:eastAsia="ru-RU"/>
        </w:rPr>
        <w:t>педикульоз</w:t>
      </w:r>
      <w:proofErr w:type="spellEnd"/>
      <w:r w:rsidRPr="009E45E1">
        <w:rPr>
          <w:rFonts w:ascii="Times New Roman" w:eastAsia="Times New Roman" w:hAnsi="Times New Roman" w:cs="Times New Roman"/>
          <w:sz w:val="28"/>
          <w:szCs w:val="28"/>
          <w:lang w:val="uk-UA" w:eastAsia="ru-RU"/>
        </w:rPr>
        <w:t>, регулярно мити голову; довге волосся у дівчат має бути зібране у зачіску, не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вживати самостійно медичних препаратів, не рекомендованих лікарем;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2.2.6. Вимоги безпеки життєдіяльності учнів під час проведення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 планом роботи під час навчальної практики учні повинні бути ознайомлені перед початком навчальної практики й сповістити батьків про режим своєї роботи;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повинні щоденно відвідувати навчальний заклад і виконувати весь об’єм матеріалу, запланованого у навчальній практиці, всі завдання та розпорядження вихователя, наставника класу, вчителів-</w:t>
      </w:r>
      <w:proofErr w:type="spellStart"/>
      <w:r w:rsidRPr="009E45E1">
        <w:rPr>
          <w:rFonts w:ascii="Times New Roman" w:eastAsia="Times New Roman" w:hAnsi="Times New Roman" w:cs="Times New Roman"/>
          <w:sz w:val="28"/>
          <w:szCs w:val="28"/>
          <w:lang w:val="uk-UA" w:eastAsia="ru-RU"/>
        </w:rPr>
        <w:t>предметників</w:t>
      </w:r>
      <w:proofErr w:type="spellEnd"/>
      <w:r w:rsidRPr="009E45E1">
        <w:rPr>
          <w:rFonts w:ascii="Times New Roman" w:eastAsia="Times New Roman" w:hAnsi="Times New Roman" w:cs="Times New Roman"/>
          <w:sz w:val="28"/>
          <w:szCs w:val="28"/>
          <w:lang w:val="uk-UA" w:eastAsia="ru-RU"/>
        </w:rPr>
        <w:t>, керівника;</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повинні приходити на навчальну практику в тому одязі і взутті, що буде визначене вихователем, керівником навчальної практики, а також учителями-</w:t>
      </w:r>
      <w:proofErr w:type="spellStart"/>
      <w:r w:rsidRPr="009E45E1">
        <w:rPr>
          <w:rFonts w:ascii="Times New Roman" w:eastAsia="Times New Roman" w:hAnsi="Times New Roman" w:cs="Times New Roman"/>
          <w:sz w:val="28"/>
          <w:szCs w:val="28"/>
          <w:lang w:val="uk-UA" w:eastAsia="ru-RU"/>
        </w:rPr>
        <w:t>предметниками</w:t>
      </w:r>
      <w:proofErr w:type="spellEnd"/>
      <w:r w:rsidRPr="009E45E1">
        <w:rPr>
          <w:rFonts w:ascii="Times New Roman" w:eastAsia="Times New Roman" w:hAnsi="Times New Roman" w:cs="Times New Roman"/>
          <w:sz w:val="28"/>
          <w:szCs w:val="28"/>
          <w:lang w:val="uk-UA" w:eastAsia="ru-RU"/>
        </w:rPr>
        <w:t>;</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під час навчальної практики учні повинні щодня відпрацювати кількість годин, визначену вимогами до проходження навчальної практики в кожному класі;</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залишати заняття навчальної практики без дозволу вихователя, наставника класу, керівника;</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впродовж проходження навчальної практики повинні дотримуватися питного режиму: мати із собою запас питної води, оскільки категорично заборонено пити воду з-під крану чи відкритих водойм;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учні впродовж навчальної практики повинні чітко виконувати правила безпеки життєдіяльності й культури поведінки: не кричати, не бігати, не </w:t>
      </w:r>
      <w:proofErr w:type="spellStart"/>
      <w:r w:rsidRPr="009E45E1">
        <w:rPr>
          <w:rFonts w:ascii="Times New Roman" w:eastAsia="Times New Roman" w:hAnsi="Times New Roman" w:cs="Times New Roman"/>
          <w:sz w:val="28"/>
          <w:szCs w:val="28"/>
          <w:lang w:val="uk-UA" w:eastAsia="ru-RU"/>
        </w:rPr>
        <w:t>штовхатися</w:t>
      </w:r>
      <w:proofErr w:type="spellEnd"/>
      <w:r w:rsidRPr="009E45E1">
        <w:rPr>
          <w:rFonts w:ascii="Times New Roman" w:eastAsia="Times New Roman" w:hAnsi="Times New Roman" w:cs="Times New Roman"/>
          <w:sz w:val="28"/>
          <w:szCs w:val="28"/>
          <w:lang w:val="uk-UA" w:eastAsia="ru-RU"/>
        </w:rPr>
        <w:t>, не свистіти, не провокувати інших ні словами, ні рухами, ні жестами, ні агресивною поведінкою, що може призвести до травмування та правопорушень;</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повинні приступати до виконання роботи під час навчальної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практики тільки після прослуханого інструктажу та роз’яснювальної бесіди; самостійне виконання видів робіт під час навчальної практики категорично заборонене.</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3. </w:t>
      </w:r>
      <w:r w:rsidRPr="009E45E1">
        <w:rPr>
          <w:rFonts w:ascii="Times New Roman" w:eastAsia="Times New Roman" w:hAnsi="Times New Roman" w:cs="Times New Roman"/>
          <w:b/>
          <w:bCs/>
          <w:i/>
          <w:iCs/>
          <w:sz w:val="28"/>
          <w:szCs w:val="28"/>
          <w:lang w:val="uk-UA" w:eastAsia="ru-RU"/>
        </w:rPr>
        <w:t>Вимоги безпеки життєдіяльності учнів при виникненні надзвичайної або аварійної ситуації.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3.1. Не панікувати, не кричати, не метушитися, а чітко і спокійно виконувати вказівки дорослих, які перебувають поряд.</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3.2. Слід зателефонувати батькам, коротко описати ситуацію, повідомити про місце свого перебування.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3.3. Якщо ситуація вийшла з-під контролю дорослих, потрібно зателефонувати до служб екстреної допомоги за телефонами:</w:t>
      </w:r>
    </w:p>
    <w:p w:rsidR="000F457B" w:rsidRPr="009E45E1" w:rsidRDefault="000F457B" w:rsidP="000F457B">
      <w:pPr>
        <w:spacing w:after="0" w:line="240" w:lineRule="auto"/>
        <w:ind w:left="927" w:hanging="360"/>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101– пожежна охорона;</w:t>
      </w:r>
    </w:p>
    <w:p w:rsidR="000F457B" w:rsidRPr="009E45E1" w:rsidRDefault="000F457B" w:rsidP="000F457B">
      <w:pPr>
        <w:spacing w:after="0" w:line="240" w:lineRule="auto"/>
        <w:ind w:left="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102 – міліція;</w:t>
      </w:r>
      <w:r>
        <w:rPr>
          <w:rFonts w:ascii="Times New Roman" w:eastAsia="Times New Roman" w:hAnsi="Times New Roman" w:cs="Times New Roman"/>
          <w:sz w:val="28"/>
          <w:szCs w:val="28"/>
          <w:lang w:val="uk-UA" w:eastAsia="ru-RU"/>
        </w:rPr>
        <w:t xml:space="preserve"> </w:t>
      </w:r>
      <w:r w:rsidRPr="009E45E1">
        <w:rPr>
          <w:rFonts w:ascii="Times New Roman" w:eastAsia="Times New Roman" w:hAnsi="Times New Roman" w:cs="Times New Roman"/>
          <w:sz w:val="28"/>
          <w:szCs w:val="28"/>
          <w:lang w:val="uk-UA" w:eastAsia="ru-RU"/>
        </w:rPr>
        <w:t>103 – швидка медична допомога;</w:t>
      </w:r>
    </w:p>
    <w:p w:rsidR="000F457B" w:rsidRPr="009E45E1" w:rsidRDefault="000F457B" w:rsidP="000F457B">
      <w:pPr>
        <w:spacing w:after="0" w:line="240" w:lineRule="auto"/>
        <w:ind w:left="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104– газова служба;</w:t>
      </w:r>
    </w:p>
    <w:p w:rsidR="000F457B" w:rsidRPr="009E45E1" w:rsidRDefault="000F457B" w:rsidP="000F457B">
      <w:pPr>
        <w:spacing w:after="0" w:line="240" w:lineRule="auto"/>
        <w:ind w:firstLine="567"/>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коротко описати ситуацію, назвати адресу, де сталася надзвичайна ситуація, а також своє прізвище, ім’я, номер свого телефону.</w:t>
      </w:r>
    </w:p>
    <w:p w:rsidR="0029146C" w:rsidRPr="0029146C" w:rsidRDefault="000F457B" w:rsidP="000F457B">
      <w:pPr>
        <w:spacing w:after="0" w:line="240" w:lineRule="auto"/>
        <w:ind w:firstLine="567"/>
        <w:jc w:val="both"/>
        <w:rPr>
          <w:rFonts w:ascii="Times New Roman" w:eastAsia="Times New Roman" w:hAnsi="Times New Roman" w:cs="Times New Roman"/>
          <w:sz w:val="28"/>
          <w:szCs w:val="28"/>
          <w:lang w:eastAsia="ru-RU"/>
        </w:rPr>
      </w:pPr>
      <w:r w:rsidRPr="009E45E1">
        <w:rPr>
          <w:rFonts w:ascii="Times New Roman" w:eastAsia="Times New Roman" w:hAnsi="Times New Roman" w:cs="Times New Roman"/>
          <w:sz w:val="28"/>
          <w:szCs w:val="28"/>
          <w:lang w:val="uk-UA" w:eastAsia="ru-RU"/>
        </w:rPr>
        <w:t>3.4. У разі можливості слід зали територію аварійної небезпеки.</w:t>
      </w:r>
    </w:p>
    <w:p w:rsidR="00C82546" w:rsidRDefault="00C82546" w:rsidP="00C82546">
      <w:pPr>
        <w:jc w:val="center"/>
        <w:rPr>
          <w:rFonts w:ascii="Times New Roman" w:hAnsi="Times New Roman" w:cs="Times New Roman"/>
          <w:sz w:val="28"/>
          <w:szCs w:val="28"/>
          <w:lang w:val="uk-UA"/>
        </w:rPr>
      </w:pPr>
      <w:bookmarkStart w:id="0" w:name="_GoBack"/>
      <w:bookmarkEnd w:id="0"/>
    </w:p>
    <w:sectPr w:rsidR="00C82546" w:rsidSect="00D10A14">
      <w:footerReference w:type="default" r:id="rId7"/>
      <w:pgSz w:w="11906" w:h="16838"/>
      <w:pgMar w:top="851" w:right="1134"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79" w:rsidRDefault="00C33C79" w:rsidP="00825288">
      <w:pPr>
        <w:spacing w:after="0" w:line="240" w:lineRule="auto"/>
      </w:pPr>
      <w:r>
        <w:separator/>
      </w:r>
    </w:p>
  </w:endnote>
  <w:endnote w:type="continuationSeparator" w:id="0">
    <w:p w:rsidR="00C33C79" w:rsidRDefault="00C33C79" w:rsidP="0082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97395"/>
      <w:docPartObj>
        <w:docPartGallery w:val="Page Numbers (Bottom of Page)"/>
        <w:docPartUnique/>
      </w:docPartObj>
    </w:sdtPr>
    <w:sdtEndPr/>
    <w:sdtContent>
      <w:p w:rsidR="00D10A14" w:rsidRDefault="00D10A14">
        <w:pPr>
          <w:pStyle w:val="a5"/>
          <w:jc w:val="center"/>
        </w:pPr>
        <w:r>
          <w:fldChar w:fldCharType="begin"/>
        </w:r>
        <w:r>
          <w:instrText>PAGE   \* MERGEFORMAT</w:instrText>
        </w:r>
        <w:r>
          <w:fldChar w:fldCharType="separate"/>
        </w:r>
        <w:r w:rsidR="0086156D">
          <w:rPr>
            <w:noProof/>
          </w:rPr>
          <w:t>2</w:t>
        </w:r>
        <w:r>
          <w:fldChar w:fldCharType="end"/>
        </w:r>
      </w:p>
    </w:sdtContent>
  </w:sdt>
  <w:p w:rsidR="00D10A14" w:rsidRDefault="00D10A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79" w:rsidRDefault="00C33C79" w:rsidP="00825288">
      <w:pPr>
        <w:spacing w:after="0" w:line="240" w:lineRule="auto"/>
      </w:pPr>
      <w:r>
        <w:separator/>
      </w:r>
    </w:p>
  </w:footnote>
  <w:footnote w:type="continuationSeparator" w:id="0">
    <w:p w:rsidR="00C33C79" w:rsidRDefault="00C33C79" w:rsidP="00825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6"/>
    <w:rsid w:val="0008301F"/>
    <w:rsid w:val="000C037F"/>
    <w:rsid w:val="000F457B"/>
    <w:rsid w:val="0029146C"/>
    <w:rsid w:val="0049547A"/>
    <w:rsid w:val="007B3C4C"/>
    <w:rsid w:val="007F2A46"/>
    <w:rsid w:val="00825288"/>
    <w:rsid w:val="0086156D"/>
    <w:rsid w:val="009A166B"/>
    <w:rsid w:val="00AD6E8B"/>
    <w:rsid w:val="00C02D6F"/>
    <w:rsid w:val="00C33C79"/>
    <w:rsid w:val="00C82546"/>
    <w:rsid w:val="00D00C58"/>
    <w:rsid w:val="00D10A14"/>
    <w:rsid w:val="00DF332F"/>
    <w:rsid w:val="00E729F2"/>
    <w:rsid w:val="00F40C1C"/>
    <w:rsid w:val="00FD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8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C82546"/>
    <w:rPr>
      <w:rFonts w:ascii="Courier New" w:eastAsia="Times New Roman" w:hAnsi="Courier New" w:cs="Courier New"/>
      <w:color w:val="000000"/>
      <w:sz w:val="28"/>
      <w:szCs w:val="28"/>
      <w:lang w:eastAsia="ru-RU"/>
    </w:rPr>
  </w:style>
  <w:style w:type="paragraph" w:styleId="a3">
    <w:name w:val="header"/>
    <w:basedOn w:val="a"/>
    <w:link w:val="a4"/>
    <w:uiPriority w:val="99"/>
    <w:unhideWhenUsed/>
    <w:rsid w:val="0082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288"/>
  </w:style>
  <w:style w:type="paragraph" w:styleId="a5">
    <w:name w:val="footer"/>
    <w:basedOn w:val="a"/>
    <w:link w:val="a6"/>
    <w:uiPriority w:val="99"/>
    <w:unhideWhenUsed/>
    <w:rsid w:val="0082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288"/>
  </w:style>
  <w:style w:type="paragraph" w:styleId="a7">
    <w:name w:val="Balloon Text"/>
    <w:basedOn w:val="a"/>
    <w:link w:val="a8"/>
    <w:uiPriority w:val="99"/>
    <w:semiHidden/>
    <w:unhideWhenUsed/>
    <w:rsid w:val="00D00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8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C82546"/>
    <w:rPr>
      <w:rFonts w:ascii="Courier New" w:eastAsia="Times New Roman" w:hAnsi="Courier New" w:cs="Courier New"/>
      <w:color w:val="000000"/>
      <w:sz w:val="28"/>
      <w:szCs w:val="28"/>
      <w:lang w:eastAsia="ru-RU"/>
    </w:rPr>
  </w:style>
  <w:style w:type="paragraph" w:styleId="a3">
    <w:name w:val="header"/>
    <w:basedOn w:val="a"/>
    <w:link w:val="a4"/>
    <w:uiPriority w:val="99"/>
    <w:unhideWhenUsed/>
    <w:rsid w:val="0082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288"/>
  </w:style>
  <w:style w:type="paragraph" w:styleId="a5">
    <w:name w:val="footer"/>
    <w:basedOn w:val="a"/>
    <w:link w:val="a6"/>
    <w:uiPriority w:val="99"/>
    <w:unhideWhenUsed/>
    <w:rsid w:val="0082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288"/>
  </w:style>
  <w:style w:type="paragraph" w:styleId="a7">
    <w:name w:val="Balloon Text"/>
    <w:basedOn w:val="a"/>
    <w:link w:val="a8"/>
    <w:uiPriority w:val="99"/>
    <w:semiHidden/>
    <w:unhideWhenUsed/>
    <w:rsid w:val="00D00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 5</cp:lastModifiedBy>
  <cp:revision>3</cp:revision>
  <cp:lastPrinted>2013-12-18T12:40:00Z</cp:lastPrinted>
  <dcterms:created xsi:type="dcterms:W3CDTF">2017-03-16T16:55:00Z</dcterms:created>
  <dcterms:modified xsi:type="dcterms:W3CDTF">2017-05-29T10:58:00Z</dcterms:modified>
</cp:coreProperties>
</file>