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0C" w:rsidRPr="00CF593A" w:rsidRDefault="003F520C" w:rsidP="003F520C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1"/>
          <w:szCs w:val="41"/>
          <w:lang w:val="uk-UA" w:eastAsia="ru-RU"/>
        </w:rPr>
      </w:pPr>
      <w:r w:rsidRPr="00CF593A">
        <w:rPr>
          <w:rFonts w:ascii="Times New Roman" w:eastAsia="Times New Roman" w:hAnsi="Times New Roman" w:cs="Times New Roman"/>
          <w:color w:val="000000" w:themeColor="text1"/>
          <w:kern w:val="36"/>
          <w:sz w:val="41"/>
          <w:szCs w:val="41"/>
          <w:lang w:val="uk-UA" w:eastAsia="ru-RU"/>
        </w:rPr>
        <w:t xml:space="preserve">План заходів з проведення щорічної акції </w:t>
      </w:r>
    </w:p>
    <w:p w:rsidR="003F520C" w:rsidRPr="00CF593A" w:rsidRDefault="003F520C" w:rsidP="003F520C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1"/>
          <w:szCs w:val="41"/>
          <w:lang w:val="uk-UA" w:eastAsia="ru-RU"/>
        </w:rPr>
      </w:pPr>
      <w:r w:rsidRPr="00CF593A">
        <w:rPr>
          <w:rFonts w:ascii="Times New Roman" w:eastAsia="Times New Roman" w:hAnsi="Times New Roman" w:cs="Times New Roman"/>
          <w:color w:val="000000" w:themeColor="text1"/>
          <w:kern w:val="36"/>
          <w:sz w:val="41"/>
          <w:szCs w:val="41"/>
          <w:lang w:val="uk-UA" w:eastAsia="ru-RU"/>
        </w:rPr>
        <w:t xml:space="preserve">«16 днів проти насильства» </w:t>
      </w:r>
    </w:p>
    <w:p w:rsidR="003F520C" w:rsidRPr="00CF593A" w:rsidRDefault="00CF593A" w:rsidP="003F520C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1"/>
          <w:szCs w:val="4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41"/>
          <w:szCs w:val="41"/>
          <w:lang w:val="uk-UA" w:eastAsia="ru-RU"/>
        </w:rPr>
        <w:t>26</w:t>
      </w:r>
      <w:bookmarkStart w:id="0" w:name="_GoBack"/>
      <w:bookmarkEnd w:id="0"/>
      <w:r w:rsidR="003F520C" w:rsidRPr="00CF593A">
        <w:rPr>
          <w:rFonts w:ascii="Times New Roman" w:eastAsia="Times New Roman" w:hAnsi="Times New Roman" w:cs="Times New Roman"/>
          <w:color w:val="000000" w:themeColor="text1"/>
          <w:kern w:val="36"/>
          <w:sz w:val="41"/>
          <w:szCs w:val="41"/>
          <w:lang w:val="uk-UA" w:eastAsia="ru-RU"/>
        </w:rPr>
        <w:t xml:space="preserve"> листопада по 10 грудня 2018 року</w:t>
      </w:r>
    </w:p>
    <w:tbl>
      <w:tblPr>
        <w:tblW w:w="10206" w:type="dxa"/>
        <w:tblInd w:w="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958"/>
        <w:gridCol w:w="5250"/>
        <w:gridCol w:w="2546"/>
      </w:tblGrid>
      <w:tr w:rsidR="00DD0250" w:rsidRPr="00CF593A" w:rsidTr="00CF593A">
        <w:tc>
          <w:tcPr>
            <w:tcW w:w="4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50" w:rsidRPr="00CF593A" w:rsidRDefault="00DD0250" w:rsidP="00CF5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DD0250" w:rsidRPr="00CF593A" w:rsidRDefault="00DD0250" w:rsidP="00CF5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5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50" w:rsidRPr="00CF593A" w:rsidRDefault="00DD0250" w:rsidP="00CF5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D0250" w:rsidRPr="00CF593A" w:rsidRDefault="00CC702A" w:rsidP="00CF59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427B34" w:rsidRPr="00CF593A" w:rsidTr="00CF593A">
        <w:tc>
          <w:tcPr>
            <w:tcW w:w="4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B34" w:rsidRPr="00CF593A" w:rsidRDefault="00427B34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427B34" w:rsidRPr="00CF593A" w:rsidRDefault="00427B34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26.11.2018</w:t>
            </w:r>
          </w:p>
        </w:tc>
        <w:tc>
          <w:tcPr>
            <w:tcW w:w="5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B34" w:rsidRPr="00CF593A" w:rsidRDefault="00427B34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Оформлення фотовиставки «Разом ми робимо світ кращим!»</w:t>
            </w:r>
          </w:p>
        </w:tc>
        <w:tc>
          <w:tcPr>
            <w:tcW w:w="2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7B34" w:rsidRPr="00CF593A" w:rsidRDefault="00427B34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Педагог-організатор</w:t>
            </w:r>
          </w:p>
        </w:tc>
      </w:tr>
      <w:tr w:rsidR="00DD0250" w:rsidRPr="00CF593A" w:rsidTr="00CF593A">
        <w:trPr>
          <w:trHeight w:val="740"/>
        </w:trPr>
        <w:tc>
          <w:tcPr>
            <w:tcW w:w="4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427B34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DD0250" w:rsidRPr="00CF593A" w:rsidRDefault="00DD0250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CC702A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.11</w:t>
            </w:r>
            <w:r w:rsidR="00CC702A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2018 </w:t>
            </w:r>
          </w:p>
        </w:tc>
        <w:tc>
          <w:tcPr>
            <w:tcW w:w="5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DD0250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Провести </w:t>
            </w:r>
            <w:proofErr w:type="spellStart"/>
            <w:r w:rsidR="00CC702A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флешмоб</w:t>
            </w:r>
            <w:proofErr w:type="spellEnd"/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C702A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«Ми </w:t>
            </w:r>
            <w:r w:rsidR="00427B34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 світ без насилля</w:t>
            </w:r>
            <w:r w:rsidR="00CC702A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="00427B34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427B34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психолог, класні керівники</w:t>
            </w:r>
          </w:p>
        </w:tc>
      </w:tr>
      <w:tr w:rsidR="00DD0250" w:rsidRPr="00CF593A" w:rsidTr="00CF593A">
        <w:tc>
          <w:tcPr>
            <w:tcW w:w="4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427B34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DD0250" w:rsidRPr="00CF593A" w:rsidRDefault="00DD0250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44689A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.11-10.12.2018 </w:t>
            </w:r>
          </w:p>
        </w:tc>
        <w:tc>
          <w:tcPr>
            <w:tcW w:w="5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DD0250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Провести тематичні години спілкування: «Права людини», «Єдність прав і обов’язків», «Насильство серед нас», «Скажемо «Ні!» насильству в сім’ї!», «Запобігання насильства над дітьми»</w:t>
            </w:r>
            <w:r w:rsidRPr="00CF5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«Сучасне рабство. Торгівля людьми», «Конфлікти та їх розв’язання»</w:t>
            </w:r>
            <w:r w:rsidR="00CC702A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, «Протидія </w:t>
            </w:r>
            <w:proofErr w:type="spellStart"/>
            <w:r w:rsidR="00CC702A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булінгу</w:t>
            </w:r>
            <w:proofErr w:type="spellEnd"/>
            <w:r w:rsidR="00CC702A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».</w:t>
            </w:r>
          </w:p>
        </w:tc>
        <w:tc>
          <w:tcPr>
            <w:tcW w:w="2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427B34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Класні керівники </w:t>
            </w:r>
          </w:p>
        </w:tc>
      </w:tr>
      <w:tr w:rsidR="00DD0250" w:rsidRPr="00CF593A" w:rsidTr="00CF593A">
        <w:tc>
          <w:tcPr>
            <w:tcW w:w="4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427B34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DD0250" w:rsidRPr="00CF593A" w:rsidRDefault="0044689A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26.11-</w:t>
            </w:r>
            <w:r w:rsidR="00DD0250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10.12.2018 </w:t>
            </w:r>
          </w:p>
        </w:tc>
        <w:tc>
          <w:tcPr>
            <w:tcW w:w="5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DD0250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Провести засідання круглих столів: «Про використання гендерної рівності», «Обов’язки чоловіка і жінки в суспільстві», «Уміння покладатися на свій досвід, розум і почуття», «Життя без насильства», «НІ!» насильству в сім’ї»</w:t>
            </w:r>
          </w:p>
        </w:tc>
        <w:tc>
          <w:tcPr>
            <w:tcW w:w="2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27B34" w:rsidRPr="00CF593A" w:rsidRDefault="00CC702A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Класні керівники </w:t>
            </w:r>
          </w:p>
          <w:p w:rsidR="00DD0250" w:rsidRPr="00CF593A" w:rsidRDefault="00427B34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6-9-х класів</w:t>
            </w:r>
          </w:p>
        </w:tc>
      </w:tr>
      <w:tr w:rsidR="00DD0250" w:rsidRPr="00CF593A" w:rsidTr="00CF593A">
        <w:tc>
          <w:tcPr>
            <w:tcW w:w="4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427B34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DD0250" w:rsidRPr="00CF593A" w:rsidRDefault="0044689A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26.11-10.12.2018</w:t>
            </w:r>
          </w:p>
        </w:tc>
        <w:tc>
          <w:tcPr>
            <w:tcW w:w="5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DD0250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Оформити тематичні куточки: «Протидія жорстокому поводженню з дітьми», «Протидія насильству щодо жінок», «Людина – дар, а не товар!»</w:t>
            </w:r>
          </w:p>
        </w:tc>
        <w:tc>
          <w:tcPr>
            <w:tcW w:w="2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427B34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DD0250" w:rsidRPr="00CF593A" w:rsidTr="00CF593A">
        <w:tc>
          <w:tcPr>
            <w:tcW w:w="4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DD0250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958" w:type="dxa"/>
            <w:shd w:val="clear" w:color="auto" w:fill="auto"/>
          </w:tcPr>
          <w:p w:rsidR="00DD0250" w:rsidRPr="00CF593A" w:rsidRDefault="0044689A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26.11-10.12.2018</w:t>
            </w:r>
          </w:p>
        </w:tc>
        <w:tc>
          <w:tcPr>
            <w:tcW w:w="5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DD0250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Провести інтерактивні спілкування з нагоди Всесвітнього дня боротьби зі СНІДом за темою: «СНІД – загроза для людства», «</w:t>
            </w:r>
            <w:proofErr w:type="spellStart"/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Обери</w:t>
            </w:r>
            <w:proofErr w:type="spellEnd"/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життя»</w:t>
            </w:r>
          </w:p>
        </w:tc>
        <w:tc>
          <w:tcPr>
            <w:tcW w:w="2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44689A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DD0250" w:rsidRPr="00CF593A" w:rsidTr="00CF593A">
        <w:tc>
          <w:tcPr>
            <w:tcW w:w="4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44689A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958" w:type="dxa"/>
            <w:shd w:val="clear" w:color="auto" w:fill="auto"/>
          </w:tcPr>
          <w:p w:rsidR="00DD0250" w:rsidRPr="00CF593A" w:rsidRDefault="00427B34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30.11.2018</w:t>
            </w:r>
          </w:p>
        </w:tc>
        <w:tc>
          <w:tcPr>
            <w:tcW w:w="5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89A" w:rsidRPr="00CF593A" w:rsidRDefault="00DD0250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Провести батьківськ</w:t>
            </w:r>
            <w:r w:rsidR="00427B34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 збори</w:t>
            </w: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427B34" w:rsidRPr="00CF593A" w:rsidRDefault="0044689A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="00427B34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Роль родини в розвитку морально-правових якостей особистості». </w:t>
            </w:r>
          </w:p>
          <w:p w:rsidR="00DD0250" w:rsidRPr="00CF593A" w:rsidRDefault="00427B34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  <w:r w:rsidR="00DD0250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«Про Закон України </w:t>
            </w:r>
            <w:r w:rsidR="00CC702A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«Про запобігання та протидію домашньому насильству</w:t>
            </w:r>
            <w:r w:rsidR="00DD0250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.2.</w:t>
            </w:r>
            <w:r w:rsidR="00CC702A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DD0250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рава та обов’язки членів сім’ї».3.</w:t>
            </w:r>
            <w:r w:rsidR="00DD0250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Про адміністративну відповідальність батьків за виховання дітей.</w:t>
            </w:r>
          </w:p>
        </w:tc>
        <w:tc>
          <w:tcPr>
            <w:tcW w:w="2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689A" w:rsidRPr="00CF593A" w:rsidRDefault="00DD0250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44689A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ДВР,</w:t>
            </w:r>
          </w:p>
          <w:p w:rsidR="00DD0250" w:rsidRPr="00CF593A" w:rsidRDefault="0044689A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класні керівники</w:t>
            </w:r>
          </w:p>
        </w:tc>
      </w:tr>
      <w:tr w:rsidR="00DD0250" w:rsidRPr="00CF593A" w:rsidTr="00CF593A">
        <w:tc>
          <w:tcPr>
            <w:tcW w:w="4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250" w:rsidRPr="00CF593A" w:rsidRDefault="0044689A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958" w:type="dxa"/>
            <w:shd w:val="clear" w:color="auto" w:fill="auto"/>
          </w:tcPr>
          <w:p w:rsidR="00DD0250" w:rsidRPr="00CF593A" w:rsidRDefault="0044689A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03.10.2018</w:t>
            </w:r>
          </w:p>
        </w:tc>
        <w:tc>
          <w:tcPr>
            <w:tcW w:w="5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0250" w:rsidRPr="00CF593A" w:rsidRDefault="0044689A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Практичні заняття  «Вчимося жити разом»</w:t>
            </w:r>
          </w:p>
        </w:tc>
        <w:tc>
          <w:tcPr>
            <w:tcW w:w="2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689A" w:rsidRPr="00CF593A" w:rsidRDefault="0044689A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Практичний психолог,</w:t>
            </w:r>
          </w:p>
          <w:p w:rsidR="00DD0250" w:rsidRPr="00CF593A" w:rsidRDefault="0044689A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  <w:tr w:rsidR="00DD0250" w:rsidRPr="00CF593A" w:rsidTr="00CF593A">
        <w:tc>
          <w:tcPr>
            <w:tcW w:w="4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DD0250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44689A"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958" w:type="dxa"/>
            <w:shd w:val="clear" w:color="auto" w:fill="auto"/>
          </w:tcPr>
          <w:p w:rsidR="00DD0250" w:rsidRPr="00CF593A" w:rsidRDefault="0044689A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26.11-10.12.2018</w:t>
            </w:r>
          </w:p>
        </w:tc>
        <w:tc>
          <w:tcPr>
            <w:tcW w:w="5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44689A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Перегляд та обговорення соціальних роликів щодо протидії насильству та торгівлі людьми</w:t>
            </w:r>
          </w:p>
        </w:tc>
        <w:tc>
          <w:tcPr>
            <w:tcW w:w="254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D0250" w:rsidRPr="00CF593A" w:rsidRDefault="0044689A" w:rsidP="00CF5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F593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Класні керівники</w:t>
            </w:r>
          </w:p>
        </w:tc>
      </w:tr>
    </w:tbl>
    <w:p w:rsidR="00E6151A" w:rsidRPr="00CF593A" w:rsidRDefault="00E6151A" w:rsidP="00CF59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6151A" w:rsidRPr="00CF593A" w:rsidSect="00CF59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35"/>
    <w:rsid w:val="003F520C"/>
    <w:rsid w:val="00427B34"/>
    <w:rsid w:val="0044689A"/>
    <w:rsid w:val="00CC702A"/>
    <w:rsid w:val="00CF593A"/>
    <w:rsid w:val="00D45ADD"/>
    <w:rsid w:val="00DD0250"/>
    <w:rsid w:val="00E6151A"/>
    <w:rsid w:val="00F54135"/>
    <w:rsid w:val="00FE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ВР</dc:creator>
  <cp:keywords/>
  <dc:description/>
  <cp:lastModifiedBy>Учитель 5</cp:lastModifiedBy>
  <cp:revision>3</cp:revision>
  <cp:lastPrinted>2018-11-29T14:18:00Z</cp:lastPrinted>
  <dcterms:created xsi:type="dcterms:W3CDTF">2018-11-29T12:57:00Z</dcterms:created>
  <dcterms:modified xsi:type="dcterms:W3CDTF">2018-11-29T16:15:00Z</dcterms:modified>
</cp:coreProperties>
</file>